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55" w:rsidRPr="00CF3312" w:rsidRDefault="007D4417" w:rsidP="00955460">
      <w:pPr>
        <w:spacing w:after="0" w:line="240" w:lineRule="auto"/>
        <w:jc w:val="center"/>
        <w:rPr>
          <w:rFonts w:ascii="Tahoma" w:hAnsi="Tahoma" w:cs="Tahoma"/>
          <w:b/>
          <w:sz w:val="20"/>
          <w:szCs w:val="20"/>
          <w:lang w:val="ms-MY"/>
        </w:rPr>
      </w:pPr>
      <w:bookmarkStart w:id="0" w:name="OLE_LINK1"/>
      <w:bookmarkStart w:id="1" w:name="OLE_LINK2"/>
      <w:r w:rsidRPr="00CF3312">
        <w:rPr>
          <w:rFonts w:ascii="Tahoma" w:hAnsi="Tahoma" w:cs="Tahoma"/>
          <w:b/>
          <w:sz w:val="20"/>
          <w:szCs w:val="20"/>
          <w:lang w:val="ms-MY"/>
        </w:rPr>
        <w:t xml:space="preserve">KOMPILASI SOALAN </w:t>
      </w:r>
      <w:r w:rsidR="006D08BF" w:rsidRPr="00CF3312">
        <w:rPr>
          <w:rFonts w:ascii="Tahoma" w:hAnsi="Tahoma" w:cs="Tahoma"/>
          <w:b/>
          <w:sz w:val="20"/>
          <w:szCs w:val="20"/>
          <w:lang w:val="ms-MY"/>
        </w:rPr>
        <w:t>BERKAITAN PELAKSANAAN 27 PEKELILING PERKHIDMATAN MENGENAI PENGGUBALAN, PENAMBAHBAIKAN DAN PENJUMUDAN SKIM PERKHIDMATAN</w:t>
      </w:r>
      <w:bookmarkEnd w:id="0"/>
      <w:bookmarkEnd w:id="1"/>
    </w:p>
    <w:p w:rsidR="006D08BF" w:rsidRPr="00CF3312" w:rsidRDefault="006D08BF" w:rsidP="00955460">
      <w:pPr>
        <w:spacing w:after="0" w:line="240" w:lineRule="auto"/>
        <w:jc w:val="both"/>
        <w:rPr>
          <w:rFonts w:ascii="Tahoma" w:hAnsi="Tahoma" w:cs="Tahoma"/>
          <w:sz w:val="20"/>
          <w:szCs w:val="20"/>
          <w:lang w:val="ms-MY"/>
        </w:rPr>
      </w:pPr>
    </w:p>
    <w:p w:rsidR="006D08BF" w:rsidRPr="00CF3312" w:rsidRDefault="006D08BF" w:rsidP="00955460">
      <w:pPr>
        <w:spacing w:after="0" w:line="240" w:lineRule="auto"/>
        <w:jc w:val="both"/>
        <w:rPr>
          <w:rFonts w:ascii="Tahoma" w:hAnsi="Tahoma" w:cs="Tahoma"/>
          <w:sz w:val="20"/>
          <w:szCs w:val="20"/>
          <w:lang w:val="ms-MY"/>
        </w:rPr>
      </w:pPr>
    </w:p>
    <w:p w:rsidR="007F1F04" w:rsidRPr="00CF3312" w:rsidRDefault="007F1F04"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t xml:space="preserve">PEKELILING PERKHIDMATAN BILANGAN 10 TAHUN 2013 – </w:t>
      </w:r>
      <w:hyperlink r:id="rId7" w:history="1">
        <w:r w:rsidRPr="00CF3312">
          <w:rPr>
            <w:rFonts w:ascii="Tahoma" w:hAnsi="Tahoma" w:cs="Tahoma"/>
            <w:b/>
            <w:color w:val="0000FF"/>
            <w:sz w:val="20"/>
            <w:szCs w:val="20"/>
            <w:u w:val="single"/>
            <w:lang w:val="ms-MY"/>
          </w:rPr>
          <w:t>PINDAAN</w:t>
        </w:r>
      </w:hyperlink>
      <w:r w:rsidRPr="00CF3312">
        <w:rPr>
          <w:rFonts w:ascii="Tahoma" w:hAnsi="Tahoma" w:cs="Tahoma"/>
          <w:b/>
          <w:color w:val="0000FF"/>
          <w:sz w:val="20"/>
          <w:szCs w:val="20"/>
          <w:u w:val="single"/>
          <w:lang w:val="ms-MY"/>
        </w:rPr>
        <w:t xml:space="preserve"> TERMA DAN PERUBAHAN UMUR KENAIKAN PANGKAT SECARA LANTIKAN </w:t>
      </w:r>
    </w:p>
    <w:p w:rsidR="007F1F04" w:rsidRPr="00CF3312" w:rsidRDefault="007F1F04" w:rsidP="00955460">
      <w:pPr>
        <w:spacing w:after="0" w:line="240" w:lineRule="auto"/>
        <w:jc w:val="both"/>
        <w:rPr>
          <w:rFonts w:ascii="Tahoma" w:hAnsi="Tahoma" w:cs="Tahoma"/>
          <w:b/>
          <w:sz w:val="20"/>
          <w:szCs w:val="20"/>
          <w:u w:val="single"/>
          <w:lang w:val="ms-MY"/>
        </w:rPr>
      </w:pPr>
    </w:p>
    <w:p w:rsidR="007F1F04" w:rsidRPr="00CF3312" w:rsidRDefault="007F1F04"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Adakah pindaan ini melibatkan had umur bagi pelantikan baharu? </w:t>
      </w:r>
    </w:p>
    <w:p w:rsidR="007F1F04" w:rsidRPr="00CF3312" w:rsidRDefault="007F1F04" w:rsidP="00955460">
      <w:pPr>
        <w:spacing w:after="0" w:line="240" w:lineRule="auto"/>
        <w:jc w:val="both"/>
        <w:rPr>
          <w:rFonts w:ascii="Tahoma" w:hAnsi="Tahoma" w:cs="Tahoma"/>
          <w:sz w:val="20"/>
          <w:szCs w:val="20"/>
          <w:lang w:val="ms-MY"/>
        </w:rPr>
      </w:pPr>
    </w:p>
    <w:p w:rsidR="007F1F04" w:rsidRPr="00CF3312" w:rsidRDefault="007F1F04"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 xml:space="preserve">Tidak. Pindaan had umur ini adalah untuk pelantikan secara PSL kepada pegawai dalam dalam perkhidmatan sahaja.  </w:t>
      </w:r>
    </w:p>
    <w:p w:rsidR="007F1F04" w:rsidRPr="00CF3312" w:rsidRDefault="007F1F04" w:rsidP="00955460">
      <w:pPr>
        <w:spacing w:after="0" w:line="240" w:lineRule="auto"/>
        <w:jc w:val="both"/>
        <w:rPr>
          <w:rFonts w:ascii="Tahoma" w:hAnsi="Tahoma" w:cs="Tahoma"/>
          <w:b/>
          <w:sz w:val="20"/>
          <w:szCs w:val="20"/>
          <w:u w:val="single"/>
          <w:lang w:val="ms-MY"/>
        </w:rPr>
      </w:pPr>
    </w:p>
    <w:p w:rsidR="006D08BF" w:rsidRPr="00CF3312" w:rsidRDefault="00206E57"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t>PEKELILING PERKHIDMATAN BILANGAN 11 TAHUN 2013</w:t>
      </w:r>
      <w:r w:rsidR="00637E21" w:rsidRPr="00CF3312">
        <w:rPr>
          <w:rFonts w:ascii="Tahoma" w:hAnsi="Tahoma" w:cs="Tahoma"/>
          <w:b/>
          <w:color w:val="0000FF"/>
          <w:sz w:val="20"/>
          <w:szCs w:val="20"/>
          <w:u w:val="single"/>
          <w:lang w:val="ms-MY"/>
        </w:rPr>
        <w:t xml:space="preserve"> - </w:t>
      </w:r>
      <w:hyperlink r:id="rId8" w:history="1">
        <w:r w:rsidR="00637E21" w:rsidRPr="00CF3312">
          <w:rPr>
            <w:rFonts w:ascii="Tahoma" w:hAnsi="Tahoma" w:cs="Tahoma"/>
            <w:b/>
            <w:color w:val="0000FF"/>
            <w:sz w:val="20"/>
            <w:szCs w:val="20"/>
            <w:u w:val="single"/>
            <w:lang w:val="ms-MY"/>
          </w:rPr>
          <w:t>PENJUMUDAN SKIM PERKHIDMATAN JURUTEKNIK DAN PINDAAN SKIM PERKHIDMATAN PELUKIS PELAN, PENOLONG JURUTERA, PENOLONG PEGAWAI SENI BINA DAN PENOLONG JURUUKUR BAHAN</w:t>
        </w:r>
      </w:hyperlink>
    </w:p>
    <w:p w:rsidR="006D08BF" w:rsidRPr="00CF3312" w:rsidRDefault="006D08BF" w:rsidP="00955460">
      <w:pPr>
        <w:spacing w:after="0" w:line="240" w:lineRule="auto"/>
        <w:jc w:val="both"/>
        <w:rPr>
          <w:rFonts w:ascii="Tahoma" w:hAnsi="Tahoma" w:cs="Tahoma"/>
          <w:sz w:val="20"/>
          <w:szCs w:val="20"/>
          <w:lang w:val="ms-MY"/>
        </w:rPr>
      </w:pPr>
    </w:p>
    <w:p w:rsidR="00333E8F" w:rsidRPr="00CF3312" w:rsidRDefault="00333E8F" w:rsidP="00333E8F">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Adakah semua penyandang skim perkhidmatan Juruteknik </w:t>
      </w:r>
      <w:r w:rsidRPr="00CF3312">
        <w:rPr>
          <w:rFonts w:ascii="Tahoma" w:eastAsia="Times New Roman" w:hAnsi="Tahoma" w:cs="Tahoma"/>
          <w:sz w:val="20"/>
          <w:szCs w:val="20"/>
          <w:lang w:val="ms-MY"/>
        </w:rPr>
        <w:t xml:space="preserve">(bidang kejuruteraan, seni bina atau ukur bahan) </w:t>
      </w:r>
      <w:r w:rsidRPr="00CF3312">
        <w:rPr>
          <w:rFonts w:ascii="Tahoma" w:hAnsi="Tahoma" w:cs="Tahoma"/>
          <w:b/>
          <w:sz w:val="20"/>
          <w:szCs w:val="20"/>
          <w:lang w:val="ms-MY"/>
        </w:rPr>
        <w:t>akan ditukar lantik ke jawatan Penolong Jurutera/ Penolong Pegawai Seni Bina/ Penolong Juruukur Bahan Gred JA29?</w:t>
      </w:r>
    </w:p>
    <w:p w:rsidR="00333E8F" w:rsidRPr="00CF3312" w:rsidRDefault="00333E8F" w:rsidP="00333E8F">
      <w:pPr>
        <w:spacing w:after="0" w:line="240" w:lineRule="auto"/>
        <w:jc w:val="both"/>
        <w:rPr>
          <w:rFonts w:ascii="Tahoma" w:hAnsi="Tahoma" w:cs="Tahoma"/>
          <w:sz w:val="20"/>
          <w:szCs w:val="20"/>
          <w:lang w:val="ms-MY"/>
        </w:rPr>
      </w:pPr>
    </w:p>
    <w:p w:rsidR="00333E8F" w:rsidRPr="00CF3312" w:rsidRDefault="00333E8F" w:rsidP="00333E8F">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t xml:space="preserve">Untuk makluman, Juruteknik bidang kejuruteraan, seni bina atau ukur bahan seperti berikut adalah memenuhi syarat pertukaran pelantikan ke Penolong Jurutera/ </w:t>
      </w:r>
      <w:r w:rsidRPr="00CF3312">
        <w:rPr>
          <w:rFonts w:ascii="Tahoma" w:hAnsi="Tahoma" w:cs="Tahoma"/>
          <w:sz w:val="20"/>
          <w:szCs w:val="20"/>
          <w:lang w:val="ms-MY"/>
        </w:rPr>
        <w:t>Penolong Pegawai Seni Bina/ Penolong Juruukur Bahan</w:t>
      </w:r>
      <w:r w:rsidRPr="00CF3312">
        <w:rPr>
          <w:rFonts w:ascii="Tahoma" w:eastAsia="Times New Roman" w:hAnsi="Tahoma" w:cs="Tahoma"/>
          <w:sz w:val="20"/>
          <w:szCs w:val="20"/>
          <w:lang w:val="ms-MY"/>
        </w:rPr>
        <w:t xml:space="preserve"> Gred JA29 iaitu:</w:t>
      </w:r>
    </w:p>
    <w:p w:rsidR="00333E8F" w:rsidRPr="00CF3312" w:rsidRDefault="00333E8F" w:rsidP="00333E8F">
      <w:pPr>
        <w:spacing w:after="0" w:line="240" w:lineRule="auto"/>
        <w:jc w:val="both"/>
        <w:rPr>
          <w:rFonts w:ascii="Tahoma" w:eastAsia="Times New Roman" w:hAnsi="Tahoma" w:cs="Tahoma"/>
          <w:sz w:val="20"/>
          <w:szCs w:val="20"/>
          <w:lang w:val="ms-MY"/>
        </w:rPr>
      </w:pPr>
    </w:p>
    <w:p w:rsidR="00333E8F" w:rsidRPr="00CF3312" w:rsidRDefault="00333E8F" w:rsidP="00333E8F">
      <w:pPr>
        <w:numPr>
          <w:ilvl w:val="0"/>
          <w:numId w:val="1"/>
        </w:numPr>
        <w:tabs>
          <w:tab w:val="clear" w:pos="720"/>
          <w:tab w:val="num" w:pos="360"/>
        </w:tabs>
        <w:spacing w:after="0" w:line="240" w:lineRule="auto"/>
        <w:ind w:left="360"/>
        <w:jc w:val="both"/>
        <w:rPr>
          <w:rFonts w:ascii="Tahoma" w:eastAsia="Times New Roman" w:hAnsi="Tahoma" w:cs="Tahoma"/>
          <w:sz w:val="20"/>
          <w:szCs w:val="20"/>
          <w:lang w:val="ms-MY"/>
        </w:rPr>
      </w:pPr>
      <w:r w:rsidRPr="00CF3312">
        <w:rPr>
          <w:rFonts w:ascii="Tahoma" w:eastAsia="Times New Roman" w:hAnsi="Tahoma" w:cs="Tahoma"/>
          <w:sz w:val="20"/>
          <w:szCs w:val="20"/>
          <w:lang w:val="ms-MY"/>
        </w:rPr>
        <w:t xml:space="preserve">lantikan Juruteknik dengan memiliki sijil daripada politeknik dalam bidang kejuruteraan, seni bina atau ukur bahan / </w:t>
      </w:r>
      <w:r w:rsidRPr="00CF3312">
        <w:rPr>
          <w:rFonts w:ascii="Tahoma" w:hAnsi="Tahoma" w:cs="Tahoma"/>
          <w:sz w:val="20"/>
          <w:szCs w:val="20"/>
          <w:lang w:val="ms-MY"/>
        </w:rPr>
        <w:t>kelayakan yang diiktiraf setaraf dengan Sijil Kejuruteraan/ Sijil Seni Bina/ Sijil Ukur Bahan daripada institusi pengajian tinggi tempatan</w:t>
      </w:r>
      <w:r w:rsidRPr="00CF3312">
        <w:rPr>
          <w:rFonts w:ascii="Tahoma" w:eastAsia="Times New Roman" w:hAnsi="Tahoma" w:cs="Tahoma"/>
          <w:sz w:val="20"/>
          <w:szCs w:val="20"/>
          <w:lang w:val="ms-MY"/>
        </w:rPr>
        <w:t xml:space="preserve"> (berdasarkan skim perkhidmatan Juruteknik di bawah Struktur Baru Perkhidmatan Teknikal yang berkuat kuasa 1.1.1989) </w:t>
      </w:r>
    </w:p>
    <w:p w:rsidR="00333E8F" w:rsidRPr="00CF3312" w:rsidRDefault="00333E8F" w:rsidP="00333E8F">
      <w:pPr>
        <w:tabs>
          <w:tab w:val="num" w:pos="360"/>
        </w:tabs>
        <w:spacing w:after="0" w:line="240" w:lineRule="auto"/>
        <w:ind w:left="360" w:hanging="360"/>
        <w:jc w:val="both"/>
        <w:rPr>
          <w:rFonts w:ascii="Tahoma" w:eastAsia="Times New Roman" w:hAnsi="Tahoma" w:cs="Tahoma"/>
          <w:sz w:val="20"/>
          <w:szCs w:val="20"/>
          <w:lang w:val="ms-MY"/>
        </w:rPr>
      </w:pPr>
    </w:p>
    <w:p w:rsidR="00333E8F" w:rsidRPr="00CF3312" w:rsidRDefault="00333E8F" w:rsidP="00333E8F">
      <w:pPr>
        <w:numPr>
          <w:ilvl w:val="0"/>
          <w:numId w:val="1"/>
        </w:numPr>
        <w:tabs>
          <w:tab w:val="clear" w:pos="720"/>
          <w:tab w:val="num" w:pos="360"/>
        </w:tabs>
        <w:spacing w:after="0" w:line="240" w:lineRule="auto"/>
        <w:ind w:left="360"/>
        <w:jc w:val="both"/>
        <w:rPr>
          <w:rFonts w:ascii="Tahoma" w:eastAsia="Times New Roman" w:hAnsi="Tahoma" w:cs="Tahoma"/>
          <w:sz w:val="20"/>
          <w:szCs w:val="20"/>
          <w:lang w:val="ms-MY"/>
        </w:rPr>
      </w:pPr>
      <w:r w:rsidRPr="00CF3312">
        <w:rPr>
          <w:rFonts w:ascii="Tahoma" w:eastAsia="Times New Roman" w:hAnsi="Tahoma" w:cs="Tahoma"/>
          <w:sz w:val="20"/>
          <w:szCs w:val="20"/>
          <w:lang w:val="ms-MY"/>
        </w:rPr>
        <w:t xml:space="preserve">Lantikan Juruteknik sebelum 1.1.1989 dengan menggunakan kelayakan sama ada SPVM/SPM (dilantik berdasarkan skim perkhidmatan Juruteknik yang berkuat kuasa 1.4.1984). </w:t>
      </w:r>
      <w:r w:rsidRPr="00CF3312">
        <w:rPr>
          <w:rFonts w:ascii="Tahoma" w:hAnsi="Tahoma" w:cs="Tahoma"/>
          <w:sz w:val="20"/>
          <w:szCs w:val="20"/>
          <w:lang w:val="ms-MY"/>
        </w:rPr>
        <w:t>Walau bagaimanapun, pegawai yang dilantik dengan kelayakan SPM/SPMV dalam tempoh peralihan perubahan syarat lantikan skim perkhidmatan Juruteknik iaitu dari Januari 1989 hingga November 1989 turut dianggap memenuhi syarat pertukaran pelantikan. </w:t>
      </w:r>
      <w:r w:rsidRPr="00CF3312">
        <w:rPr>
          <w:rFonts w:ascii="Tahoma" w:eastAsia="Times New Roman" w:hAnsi="Tahoma" w:cs="Tahoma"/>
          <w:sz w:val="20"/>
          <w:szCs w:val="20"/>
          <w:lang w:val="ms-MY"/>
        </w:rPr>
        <w:t xml:space="preserve"> </w:t>
      </w:r>
    </w:p>
    <w:p w:rsidR="00333E8F" w:rsidRPr="00CF3312" w:rsidRDefault="00333E8F" w:rsidP="00333E8F">
      <w:pPr>
        <w:tabs>
          <w:tab w:val="num" w:pos="360"/>
        </w:tabs>
        <w:spacing w:after="0" w:line="240" w:lineRule="auto"/>
        <w:ind w:left="360" w:hanging="360"/>
        <w:jc w:val="both"/>
        <w:rPr>
          <w:rFonts w:ascii="Tahoma" w:eastAsia="Times New Roman" w:hAnsi="Tahoma" w:cs="Tahoma"/>
          <w:sz w:val="20"/>
          <w:szCs w:val="20"/>
          <w:lang w:val="ms-MY"/>
        </w:rPr>
      </w:pPr>
    </w:p>
    <w:p w:rsidR="00333E8F" w:rsidRPr="00CF3312" w:rsidRDefault="00333E8F" w:rsidP="00333E8F">
      <w:pPr>
        <w:numPr>
          <w:ilvl w:val="0"/>
          <w:numId w:val="1"/>
        </w:numPr>
        <w:tabs>
          <w:tab w:val="clear" w:pos="720"/>
          <w:tab w:val="num" w:pos="360"/>
        </w:tabs>
        <w:spacing w:after="0" w:line="240" w:lineRule="auto"/>
        <w:ind w:left="360"/>
        <w:jc w:val="both"/>
        <w:rPr>
          <w:rFonts w:ascii="Tahoma" w:eastAsia="Times New Roman" w:hAnsi="Tahoma" w:cs="Tahoma"/>
          <w:sz w:val="20"/>
          <w:szCs w:val="20"/>
          <w:lang w:val="ms-MY"/>
        </w:rPr>
      </w:pPr>
      <w:r w:rsidRPr="00CF3312">
        <w:rPr>
          <w:rFonts w:ascii="Tahoma" w:eastAsia="Times New Roman" w:hAnsi="Tahoma" w:cs="Tahoma"/>
          <w:sz w:val="20"/>
          <w:szCs w:val="20"/>
          <w:lang w:val="ms-MY"/>
        </w:rPr>
        <w:t xml:space="preserve">Lantikan Juruteknik melalui KPSL Istimewa daripada Juruteknik Rendah yang dijumudkan di bawah Struktur Baru Perkhidmatan Teknikal (berkuat kuasa 1.1.1989). Syarat KPSL Istimewa ialah memiliki SPM (jika tiada SPM perlu memiliki pengalaman tidak kurang 6 tahun), disahkan dalam jawatan Juruteknik Rendah dan berjaya dalam temuduga. </w:t>
      </w:r>
    </w:p>
    <w:p w:rsidR="00333E8F" w:rsidRPr="00CF3312" w:rsidRDefault="00333E8F" w:rsidP="00333E8F">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t> </w:t>
      </w:r>
    </w:p>
    <w:p w:rsidR="00333E8F" w:rsidRPr="00CF3312" w:rsidRDefault="00333E8F" w:rsidP="00333E8F">
      <w:pPr>
        <w:spacing w:after="0" w:line="240" w:lineRule="auto"/>
        <w:jc w:val="both"/>
        <w:rPr>
          <w:rFonts w:ascii="Tahoma" w:hAnsi="Tahoma" w:cs="Tahoma"/>
          <w:sz w:val="20"/>
          <w:szCs w:val="20"/>
          <w:lang w:val="ms-MY"/>
        </w:rPr>
      </w:pPr>
      <w:r w:rsidRPr="00CF3312">
        <w:rPr>
          <w:rFonts w:ascii="Tahoma" w:eastAsia="Times New Roman" w:hAnsi="Tahoma" w:cs="Tahoma"/>
          <w:sz w:val="20"/>
          <w:szCs w:val="20"/>
          <w:lang w:val="ms-MY"/>
        </w:rPr>
        <w:t>Jika terdapat penyandang yang bukan daripada kelompok di atas iaitu tidak memenuhi syarat yang ditetapkan bagi lantikan Juruteknik, maka penyandang tersebut akan kekal di atas jawatan jumud Juruteknik secara KUP.</w:t>
      </w:r>
    </w:p>
    <w:p w:rsidR="00333E8F" w:rsidRPr="00CF3312" w:rsidRDefault="00333E8F" w:rsidP="00333E8F">
      <w:pPr>
        <w:spacing w:after="0" w:line="240" w:lineRule="auto"/>
        <w:jc w:val="both"/>
        <w:rPr>
          <w:rFonts w:ascii="Tahoma" w:hAnsi="Tahoma" w:cs="Tahoma"/>
          <w:sz w:val="20"/>
          <w:szCs w:val="20"/>
          <w:lang w:val="ms-MY"/>
        </w:rPr>
      </w:pPr>
    </w:p>
    <w:p w:rsidR="00333E8F" w:rsidRPr="00CF3312" w:rsidRDefault="00333E8F" w:rsidP="00333E8F">
      <w:pPr>
        <w:spacing w:after="0" w:line="240" w:lineRule="auto"/>
        <w:jc w:val="both"/>
        <w:rPr>
          <w:rFonts w:ascii="Tahoma" w:hAnsi="Tahoma" w:cs="Tahoma"/>
          <w:b/>
          <w:sz w:val="20"/>
          <w:szCs w:val="20"/>
          <w:lang w:val="ms-MY"/>
        </w:rPr>
      </w:pPr>
      <w:r w:rsidRPr="00CF3312">
        <w:rPr>
          <w:rFonts w:ascii="Tahoma" w:hAnsi="Tahoma" w:cs="Tahoma"/>
          <w:b/>
          <w:sz w:val="20"/>
          <w:szCs w:val="20"/>
          <w:lang w:val="ms-MY"/>
        </w:rPr>
        <w:t>Adakah penyandang skim perkhidmatan Juruteknik atau Pelukis Pelan yang tidak memiliki kepujian dalam subjek Bahasa Melayu di peringkat peperiksaan Sijil Pelajaran Malaysia (SPM) dianggap tidak memenuhi syarat?</w:t>
      </w:r>
    </w:p>
    <w:p w:rsidR="00333E8F" w:rsidRPr="00CF3312" w:rsidRDefault="00333E8F" w:rsidP="00333E8F">
      <w:pPr>
        <w:spacing w:after="0" w:line="240" w:lineRule="auto"/>
        <w:jc w:val="both"/>
        <w:rPr>
          <w:rFonts w:ascii="Tahoma" w:hAnsi="Tahoma" w:cs="Tahoma"/>
          <w:sz w:val="20"/>
          <w:szCs w:val="20"/>
          <w:lang w:val="ms-MY"/>
        </w:rPr>
      </w:pPr>
    </w:p>
    <w:p w:rsidR="00333E8F" w:rsidRPr="00CF3312" w:rsidRDefault="00333E8F" w:rsidP="00333E8F">
      <w:pPr>
        <w:spacing w:after="0" w:line="240" w:lineRule="auto"/>
        <w:jc w:val="both"/>
        <w:rPr>
          <w:rFonts w:ascii="Tahoma" w:hAnsi="Tahoma" w:cs="Tahoma"/>
          <w:sz w:val="20"/>
          <w:szCs w:val="20"/>
          <w:lang w:val="ms-MY"/>
        </w:rPr>
      </w:pPr>
      <w:r w:rsidRPr="00CF3312">
        <w:rPr>
          <w:rFonts w:ascii="Tahoma" w:hAnsi="Tahoma" w:cs="Tahoma"/>
          <w:sz w:val="20"/>
          <w:szCs w:val="20"/>
          <w:lang w:val="ms-MY"/>
        </w:rPr>
        <w:t>Syarat kepujian Bahasa Melayu di peringkat SPM dikecualikan bagi urusan pertukaran pelantikan. Syarat berkenaan hanya terpakai kepada calon lantikan baharu sahaja.</w:t>
      </w:r>
    </w:p>
    <w:p w:rsidR="00333E8F" w:rsidRPr="00CF3312" w:rsidRDefault="00333E8F" w:rsidP="00333E8F">
      <w:pPr>
        <w:spacing w:after="0" w:line="240" w:lineRule="auto"/>
        <w:jc w:val="both"/>
        <w:rPr>
          <w:rFonts w:ascii="Tahoma" w:hAnsi="Tahoma" w:cs="Tahoma"/>
          <w:sz w:val="20"/>
          <w:szCs w:val="20"/>
          <w:lang w:val="ms-MY"/>
        </w:rPr>
      </w:pPr>
    </w:p>
    <w:p w:rsidR="00333E8F" w:rsidRPr="00CF3312" w:rsidRDefault="00333E8F" w:rsidP="00333E8F">
      <w:pPr>
        <w:spacing w:after="0" w:line="240" w:lineRule="auto"/>
        <w:jc w:val="both"/>
        <w:rPr>
          <w:rFonts w:ascii="Tahoma" w:eastAsia="Times New Roman" w:hAnsi="Tahoma" w:cs="Tahoma"/>
          <w:b/>
          <w:sz w:val="20"/>
          <w:szCs w:val="20"/>
          <w:lang w:val="ms-MY"/>
        </w:rPr>
      </w:pPr>
      <w:r w:rsidRPr="00CF3312">
        <w:rPr>
          <w:rFonts w:ascii="Tahoma" w:hAnsi="Tahoma" w:cs="Tahoma"/>
          <w:b/>
          <w:sz w:val="20"/>
          <w:szCs w:val="20"/>
          <w:lang w:val="ms-MY"/>
        </w:rPr>
        <w:t xml:space="preserve">Adakah hanya kelayakan sijil/diploma daripada Politeknik sahaja yang diterima bagi pertukaran pelantikan daripada Juruteknik ke jawatan </w:t>
      </w:r>
      <w:r w:rsidRPr="00CF3312">
        <w:rPr>
          <w:rFonts w:ascii="Tahoma" w:eastAsia="Times New Roman" w:hAnsi="Tahoma" w:cs="Tahoma"/>
          <w:b/>
          <w:sz w:val="20"/>
          <w:szCs w:val="20"/>
          <w:lang w:val="ms-MY"/>
        </w:rPr>
        <w:t xml:space="preserve">Penolong Jurutera/ </w:t>
      </w:r>
      <w:r w:rsidRPr="00CF3312">
        <w:rPr>
          <w:rFonts w:ascii="Tahoma" w:hAnsi="Tahoma" w:cs="Tahoma"/>
          <w:b/>
          <w:color w:val="000000"/>
          <w:sz w:val="20"/>
          <w:szCs w:val="20"/>
          <w:lang w:val="ms-MY"/>
        </w:rPr>
        <w:t>Penolong Pegawai Seni Bina/ Penolong Juruukur Bahan</w:t>
      </w:r>
      <w:r w:rsidRPr="00CF3312">
        <w:rPr>
          <w:rFonts w:ascii="Tahoma" w:eastAsia="Times New Roman" w:hAnsi="Tahoma" w:cs="Tahoma"/>
          <w:b/>
          <w:sz w:val="20"/>
          <w:szCs w:val="20"/>
          <w:lang w:val="ms-MY"/>
        </w:rPr>
        <w:t xml:space="preserve"> Gred JA29?</w:t>
      </w:r>
    </w:p>
    <w:p w:rsidR="00333E8F" w:rsidRPr="00CF3312" w:rsidRDefault="00333E8F" w:rsidP="00333E8F">
      <w:pPr>
        <w:spacing w:after="0" w:line="240" w:lineRule="auto"/>
        <w:jc w:val="both"/>
        <w:rPr>
          <w:rFonts w:ascii="Tahoma" w:eastAsia="Times New Roman" w:hAnsi="Tahoma" w:cs="Tahoma"/>
          <w:sz w:val="20"/>
          <w:szCs w:val="20"/>
          <w:lang w:val="ms-MY"/>
        </w:rPr>
      </w:pPr>
    </w:p>
    <w:p w:rsidR="00333E8F" w:rsidRPr="00CF3312" w:rsidRDefault="00333E8F" w:rsidP="00333E8F">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lastRenderedPageBreak/>
        <w:t xml:space="preserve">Kelayakan selain daripada </w:t>
      </w:r>
      <w:r w:rsidRPr="00CF3312">
        <w:rPr>
          <w:rFonts w:ascii="Tahoma" w:hAnsi="Tahoma" w:cs="Tahoma"/>
          <w:sz w:val="20"/>
          <w:szCs w:val="20"/>
          <w:lang w:val="ms-MY"/>
        </w:rPr>
        <w:t xml:space="preserve">sijil/diploma daripada Politeknik yang diterima bagi urusan pertukaran pelantikan adalah </w:t>
      </w:r>
      <w:r w:rsidRPr="00CF3312">
        <w:rPr>
          <w:rFonts w:ascii="Tahoma" w:eastAsia="Times New Roman" w:hAnsi="Tahoma" w:cs="Tahoma"/>
          <w:sz w:val="20"/>
          <w:szCs w:val="20"/>
          <w:lang w:val="ms-MY"/>
        </w:rPr>
        <w:t xml:space="preserve">kelayakan yang diiktiraf setaraf dengannya. Urusan semakan nilai pengiktirafan kelayakan boleh dibuat melalui laman pengiktirafan kelayakan JPA, </w:t>
      </w:r>
      <w:hyperlink r:id="rId9" w:history="1">
        <w:r w:rsidRPr="00CF3312">
          <w:rPr>
            <w:rFonts w:ascii="Tahoma" w:eastAsia="Times New Roman" w:hAnsi="Tahoma" w:cs="Tahoma"/>
            <w:sz w:val="20"/>
            <w:szCs w:val="20"/>
            <w:u w:val="single"/>
            <w:lang w:val="ms-MY"/>
          </w:rPr>
          <w:t>http://pengiktirafan.jpa.gov.my/</w:t>
        </w:r>
      </w:hyperlink>
      <w:r w:rsidRPr="00CF3312">
        <w:rPr>
          <w:rFonts w:ascii="Tahoma" w:eastAsia="Times New Roman" w:hAnsi="Tahoma" w:cs="Tahoma"/>
          <w:sz w:val="20"/>
          <w:szCs w:val="20"/>
          <w:lang w:val="ms-MY"/>
        </w:rPr>
        <w:t xml:space="preserve">. Nilai pengiktirafan kelayakan yang diterima bagi urusan pertukaran pelantikan di bawah Pekeliling Perkhidmatan Bilangan 11 Tahun 2013 adalah kelayakan yang diiktiraf setaraf dalam bidang Kejuruteraan/ Seni Bina/ Ukur Bahan daripada institusi pengajian tinggi tempatan atau politeknik tempatan. </w:t>
      </w:r>
    </w:p>
    <w:p w:rsidR="00333E8F" w:rsidRPr="00CF3312" w:rsidRDefault="00333E8F" w:rsidP="00333E8F">
      <w:pPr>
        <w:spacing w:after="0" w:line="240" w:lineRule="auto"/>
        <w:jc w:val="both"/>
        <w:rPr>
          <w:rFonts w:ascii="Tahoma" w:eastAsia="Times New Roman" w:hAnsi="Tahoma" w:cs="Tahoma"/>
          <w:sz w:val="20"/>
          <w:szCs w:val="20"/>
          <w:lang w:val="ms-MY"/>
        </w:rPr>
      </w:pPr>
    </w:p>
    <w:p w:rsidR="00333E8F" w:rsidRPr="00CF3312" w:rsidRDefault="00333E8F" w:rsidP="00333E8F">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t xml:space="preserve">Ketua Jabatan perlu memastikan bahawa bidang kelayakan yang ditetapkan adalah berdasarkan bidang yang diperlukan oleh Ketua Perkhidmatan bagi </w:t>
      </w:r>
      <w:r w:rsidRPr="00CF3312">
        <w:rPr>
          <w:rFonts w:ascii="Tahoma" w:hAnsi="Tahoma" w:cs="Tahoma"/>
          <w:b/>
          <w:sz w:val="20"/>
          <w:szCs w:val="20"/>
          <w:lang w:val="ms-MY"/>
        </w:rPr>
        <w:t>Penolong Jurutera/ Penolong Pegawai Seni Bina/ Penolong Juruukur Bahan (Rujuk Pekeliling Perkhidmatan (PP) Bil. 6 Tahun 2010)</w:t>
      </w:r>
      <w:r w:rsidRPr="00CF3312">
        <w:rPr>
          <w:rFonts w:ascii="Tahoma" w:eastAsia="Times New Roman" w:hAnsi="Tahoma" w:cs="Tahoma"/>
          <w:sz w:val="20"/>
          <w:szCs w:val="20"/>
          <w:lang w:val="ms-MY"/>
        </w:rPr>
        <w:t xml:space="preserve">. </w:t>
      </w:r>
    </w:p>
    <w:p w:rsidR="00333E8F" w:rsidRPr="00CF3312" w:rsidRDefault="00333E8F" w:rsidP="00333E8F">
      <w:pPr>
        <w:spacing w:after="0" w:line="240" w:lineRule="auto"/>
        <w:jc w:val="both"/>
        <w:rPr>
          <w:rFonts w:ascii="Tahoma" w:eastAsia="Times New Roman" w:hAnsi="Tahoma" w:cs="Tahoma"/>
          <w:sz w:val="20"/>
          <w:szCs w:val="20"/>
          <w:lang w:val="ms-MY"/>
        </w:rPr>
      </w:pPr>
    </w:p>
    <w:p w:rsidR="00333E8F" w:rsidRPr="00CF3312" w:rsidRDefault="00333E8F" w:rsidP="00333E8F">
      <w:pPr>
        <w:spacing w:after="0" w:line="240" w:lineRule="auto"/>
        <w:jc w:val="both"/>
        <w:rPr>
          <w:rFonts w:ascii="Tahoma" w:hAnsi="Tahoma" w:cs="Tahoma"/>
          <w:sz w:val="20"/>
          <w:szCs w:val="20"/>
          <w:lang w:val="ms-MY"/>
        </w:rPr>
      </w:pPr>
      <w:r w:rsidRPr="00CF3312">
        <w:rPr>
          <w:rFonts w:ascii="Tahoma" w:eastAsia="Times New Roman" w:hAnsi="Tahoma" w:cs="Tahoma"/>
          <w:sz w:val="20"/>
          <w:szCs w:val="20"/>
          <w:lang w:val="ms-MY"/>
        </w:rPr>
        <w:t xml:space="preserve">Contoh kelayakan selain daripada </w:t>
      </w:r>
      <w:r w:rsidRPr="00CF3312">
        <w:rPr>
          <w:rFonts w:ascii="Tahoma" w:hAnsi="Tahoma" w:cs="Tahoma"/>
          <w:sz w:val="20"/>
          <w:szCs w:val="20"/>
          <w:lang w:val="ms-MY"/>
        </w:rPr>
        <w:t>sijil/diploma daripada Politeknik yang diterima bagi urusan pertukaran pelantikan adalah seperti berikut:</w:t>
      </w:r>
    </w:p>
    <w:p w:rsidR="00333E8F" w:rsidRPr="00CF3312" w:rsidRDefault="00333E8F" w:rsidP="00333E8F">
      <w:pPr>
        <w:spacing w:after="0" w:line="240" w:lineRule="auto"/>
        <w:jc w:val="both"/>
        <w:rPr>
          <w:rFonts w:ascii="Tahoma" w:hAnsi="Tahoma" w:cs="Tahoma"/>
          <w:sz w:val="20"/>
          <w:szCs w:val="20"/>
          <w:lang w:val="ms-MY"/>
        </w:rPr>
      </w:pPr>
    </w:p>
    <w:p w:rsidR="00333E8F" w:rsidRPr="00CF3312" w:rsidRDefault="00333E8F" w:rsidP="00333E8F">
      <w:pPr>
        <w:pStyle w:val="ListParagraph"/>
        <w:numPr>
          <w:ilvl w:val="0"/>
          <w:numId w:val="2"/>
        </w:numPr>
        <w:spacing w:after="0" w:line="240" w:lineRule="auto"/>
        <w:contextualSpacing w:val="0"/>
        <w:jc w:val="both"/>
        <w:rPr>
          <w:rFonts w:ascii="Tahoma" w:hAnsi="Tahoma" w:cs="Tahoma"/>
          <w:color w:val="000000"/>
          <w:sz w:val="20"/>
          <w:szCs w:val="20"/>
          <w:lang w:val="ms-MY"/>
        </w:rPr>
      </w:pPr>
      <w:r w:rsidRPr="00CF3312">
        <w:rPr>
          <w:rFonts w:ascii="Tahoma" w:hAnsi="Tahoma" w:cs="Tahoma"/>
          <w:color w:val="000000"/>
          <w:sz w:val="20"/>
          <w:szCs w:val="20"/>
          <w:lang w:val="ms-MY"/>
        </w:rPr>
        <w:t>Sijil Seni Bina daripada Institut Kemahiran Mara adalah diiktiraf setaraf dengan Sijil Seni Bina daripada institusi pengajian tinggi tempatan;</w:t>
      </w:r>
    </w:p>
    <w:p w:rsidR="00333E8F" w:rsidRPr="00CF3312" w:rsidRDefault="00333E8F" w:rsidP="00333E8F">
      <w:pPr>
        <w:pStyle w:val="ListParagraph"/>
        <w:spacing w:after="0" w:line="240" w:lineRule="auto"/>
        <w:ind w:left="360"/>
        <w:contextualSpacing w:val="0"/>
        <w:jc w:val="both"/>
        <w:rPr>
          <w:rFonts w:ascii="Tahoma" w:hAnsi="Tahoma" w:cs="Tahoma"/>
          <w:color w:val="000000"/>
          <w:sz w:val="20"/>
          <w:szCs w:val="20"/>
          <w:lang w:val="ms-MY"/>
        </w:rPr>
      </w:pPr>
    </w:p>
    <w:p w:rsidR="00333E8F" w:rsidRPr="00CF3312" w:rsidRDefault="00333E8F" w:rsidP="00333E8F">
      <w:pPr>
        <w:pStyle w:val="ListParagraph"/>
        <w:numPr>
          <w:ilvl w:val="0"/>
          <w:numId w:val="2"/>
        </w:numPr>
        <w:spacing w:after="0" w:line="240" w:lineRule="auto"/>
        <w:contextualSpacing w:val="0"/>
        <w:jc w:val="both"/>
        <w:rPr>
          <w:rFonts w:ascii="Tahoma" w:hAnsi="Tahoma" w:cs="Tahoma"/>
          <w:sz w:val="20"/>
          <w:szCs w:val="20"/>
          <w:lang w:val="ms-MY"/>
        </w:rPr>
      </w:pPr>
      <w:r w:rsidRPr="00CF3312">
        <w:rPr>
          <w:rFonts w:ascii="Tahoma" w:hAnsi="Tahoma" w:cs="Tahoma"/>
          <w:sz w:val="20"/>
          <w:szCs w:val="20"/>
          <w:lang w:val="ms-MY"/>
        </w:rPr>
        <w:t>Sijil Teknologi Kejuruteraan Awam (Bangunan)/Sijil Kejuruteraan Awam (Bangunan) daripada Institut Kemahiran Mara/Kolej Kemahiran Tinggi Mara adalah diiktiraf setaraf dengan Sijil Kejuruteraan dari Institusi Pengajian Tinggi Tempatan secara Khas Untuk Penyandang kepada pelajar ambilan Jun 1996 hingga ambilan Disember 2002;</w:t>
      </w:r>
    </w:p>
    <w:p w:rsidR="00333E8F" w:rsidRPr="00CF3312" w:rsidRDefault="00333E8F" w:rsidP="00333E8F">
      <w:pPr>
        <w:pStyle w:val="ListParagraph"/>
        <w:spacing w:after="0" w:line="240" w:lineRule="auto"/>
        <w:ind w:left="360"/>
        <w:contextualSpacing w:val="0"/>
        <w:jc w:val="both"/>
        <w:rPr>
          <w:rFonts w:ascii="Tahoma" w:hAnsi="Tahoma" w:cs="Tahoma"/>
          <w:sz w:val="20"/>
          <w:szCs w:val="20"/>
          <w:lang w:val="ms-MY"/>
        </w:rPr>
      </w:pPr>
    </w:p>
    <w:p w:rsidR="00333E8F" w:rsidRPr="00CF3312" w:rsidRDefault="00333E8F" w:rsidP="00333E8F">
      <w:pPr>
        <w:pStyle w:val="ListParagraph"/>
        <w:numPr>
          <w:ilvl w:val="0"/>
          <w:numId w:val="2"/>
        </w:numPr>
        <w:spacing w:after="0" w:line="240" w:lineRule="auto"/>
        <w:contextualSpacing w:val="0"/>
        <w:jc w:val="both"/>
        <w:rPr>
          <w:rFonts w:ascii="Tahoma" w:hAnsi="Tahoma" w:cs="Tahoma"/>
          <w:sz w:val="20"/>
          <w:szCs w:val="20"/>
          <w:lang w:val="ms-MY"/>
        </w:rPr>
      </w:pPr>
      <w:r w:rsidRPr="00CF3312">
        <w:rPr>
          <w:rFonts w:ascii="Tahoma" w:hAnsi="Tahoma" w:cs="Tahoma"/>
          <w:sz w:val="20"/>
          <w:szCs w:val="20"/>
          <w:lang w:val="ms-MY"/>
        </w:rPr>
        <w:t xml:space="preserve">Sijil Teknologi Kejuruteraan Elektronik (Industri)/Sijil Kejuruteraan Elektronik (Industri) daripada Institut Kemahiran Mara/Kolej Kemahiran Tinggi Mara adalah diiktiraf setaraf dengan Sijil Kejuruteraan dari Institusi Pengajian Tinggi Tempatan Bagi pelajar ambilan Jun 1996 hingga Disember 2002/ </w:t>
      </w:r>
      <w:r w:rsidRPr="00CF3312">
        <w:rPr>
          <w:rFonts w:ascii="Tahoma" w:eastAsia="Times New Roman" w:hAnsi="Tahoma" w:cs="Tahoma"/>
          <w:sz w:val="20"/>
          <w:szCs w:val="20"/>
          <w:lang w:val="ms-MY"/>
        </w:rPr>
        <w:t>Secara Khas Untuk Penyandang kepada pelajar ambilan Januari 2003-Januari 2006;</w:t>
      </w:r>
    </w:p>
    <w:p w:rsidR="00333E8F" w:rsidRPr="00CF3312" w:rsidRDefault="00333E8F" w:rsidP="00333E8F">
      <w:pPr>
        <w:pStyle w:val="ListParagraph"/>
        <w:spacing w:after="0" w:line="240" w:lineRule="auto"/>
        <w:ind w:left="360"/>
        <w:contextualSpacing w:val="0"/>
        <w:jc w:val="both"/>
        <w:rPr>
          <w:rFonts w:ascii="Tahoma" w:hAnsi="Tahoma" w:cs="Tahoma"/>
          <w:sz w:val="20"/>
          <w:szCs w:val="20"/>
          <w:lang w:val="ms-MY"/>
        </w:rPr>
      </w:pPr>
    </w:p>
    <w:p w:rsidR="00333E8F" w:rsidRPr="00CF3312" w:rsidRDefault="00333E8F" w:rsidP="00333E8F">
      <w:pPr>
        <w:pStyle w:val="ListParagraph"/>
        <w:numPr>
          <w:ilvl w:val="0"/>
          <w:numId w:val="2"/>
        </w:numPr>
        <w:spacing w:after="0" w:line="240" w:lineRule="auto"/>
        <w:contextualSpacing w:val="0"/>
        <w:jc w:val="both"/>
        <w:rPr>
          <w:rFonts w:ascii="Tahoma" w:hAnsi="Tahoma" w:cs="Tahoma"/>
          <w:sz w:val="20"/>
          <w:szCs w:val="20"/>
          <w:lang w:val="ms-MY"/>
        </w:rPr>
      </w:pPr>
      <w:r w:rsidRPr="00CF3312">
        <w:rPr>
          <w:rFonts w:ascii="Tahoma" w:hAnsi="Tahoma" w:cs="Tahoma"/>
          <w:sz w:val="20"/>
          <w:szCs w:val="20"/>
          <w:lang w:val="ms-MY"/>
        </w:rPr>
        <w:t>Diploma Kejuruteraan Mekanikal (Francais dengan UTM) daripada Kolej Universiti Teknologi Antarabangsa Twintech, Damansara adalah diiktiraf setaraf dengan Diploma Kejuruteraan dari Institusi Pengajian Tinggi Awam Tempatan bagi pelajar bergraduat pada 10.12.2001-9.12.2006.</w:t>
      </w:r>
    </w:p>
    <w:p w:rsidR="00333E8F" w:rsidRPr="00CF3312" w:rsidRDefault="00333E8F" w:rsidP="00333E8F">
      <w:pPr>
        <w:spacing w:after="0" w:line="240" w:lineRule="auto"/>
        <w:jc w:val="both"/>
        <w:rPr>
          <w:rFonts w:ascii="Tahoma" w:eastAsia="Times New Roman" w:hAnsi="Tahoma" w:cs="Tahoma"/>
          <w:sz w:val="20"/>
          <w:szCs w:val="20"/>
          <w:lang w:val="ms-MY"/>
        </w:rPr>
      </w:pPr>
    </w:p>
    <w:p w:rsidR="00333E8F" w:rsidRPr="00CF3312" w:rsidRDefault="00333E8F" w:rsidP="00333E8F">
      <w:pPr>
        <w:spacing w:after="0" w:line="240" w:lineRule="auto"/>
        <w:jc w:val="both"/>
        <w:rPr>
          <w:rFonts w:ascii="Tahoma" w:eastAsia="Times New Roman" w:hAnsi="Tahoma" w:cs="Tahoma"/>
          <w:b/>
          <w:sz w:val="20"/>
          <w:szCs w:val="20"/>
          <w:lang w:val="ms-MY"/>
        </w:rPr>
      </w:pPr>
    </w:p>
    <w:p w:rsidR="00333E8F" w:rsidRPr="00CF3312" w:rsidRDefault="00333E8F" w:rsidP="00333E8F">
      <w:pPr>
        <w:spacing w:after="0" w:line="240" w:lineRule="auto"/>
        <w:jc w:val="both"/>
        <w:rPr>
          <w:rFonts w:ascii="Tahoma" w:eastAsia="Times New Roman" w:hAnsi="Tahoma" w:cs="Tahoma"/>
          <w:b/>
          <w:sz w:val="20"/>
          <w:szCs w:val="20"/>
          <w:lang w:val="ms-MY"/>
        </w:rPr>
      </w:pPr>
      <w:r w:rsidRPr="00CF3312">
        <w:rPr>
          <w:rFonts w:ascii="Tahoma" w:eastAsia="Times New Roman" w:hAnsi="Tahoma" w:cs="Tahoma"/>
          <w:b/>
          <w:sz w:val="20"/>
          <w:szCs w:val="20"/>
          <w:lang w:val="ms-MY"/>
        </w:rPr>
        <w:t>Adakah kelayakan Diploma Reka Bentuk Dalaman daripada UiTM boleh digunakan bagi maksud pertukaran pelantikan ke jawatan Penolong Pegawai Seni Bina Gred JA29?</w:t>
      </w:r>
    </w:p>
    <w:p w:rsidR="00333E8F" w:rsidRPr="00CF3312" w:rsidRDefault="00333E8F" w:rsidP="00333E8F">
      <w:pPr>
        <w:spacing w:after="0" w:line="240" w:lineRule="auto"/>
        <w:jc w:val="both"/>
        <w:rPr>
          <w:rFonts w:ascii="Tahoma" w:eastAsia="Times New Roman" w:hAnsi="Tahoma" w:cs="Tahoma"/>
          <w:b/>
          <w:sz w:val="20"/>
          <w:szCs w:val="20"/>
          <w:lang w:val="ms-MY"/>
        </w:rPr>
      </w:pPr>
    </w:p>
    <w:p w:rsidR="00333E8F" w:rsidRPr="00CF3312" w:rsidRDefault="00333E8F" w:rsidP="00333E8F">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sz w:val="20"/>
          <w:szCs w:val="20"/>
          <w:lang w:val="ms-MY"/>
        </w:rPr>
        <w:t>Ketua Perkhidmatan menetapkan</w:t>
      </w:r>
      <w:r w:rsidRPr="00CF3312">
        <w:rPr>
          <w:rFonts w:ascii="Tahoma" w:eastAsia="Times New Roman" w:hAnsi="Tahoma" w:cs="Tahoma"/>
          <w:color w:val="000000"/>
          <w:sz w:val="20"/>
          <w:szCs w:val="20"/>
          <w:lang w:val="ms-MY"/>
        </w:rPr>
        <w:t xml:space="preserve"> kelayakan Diploma Reka Bentuk Dalaman dari Universiti Teknologi Mara </w:t>
      </w:r>
      <w:r w:rsidRPr="00CF3312">
        <w:rPr>
          <w:rFonts w:ascii="Tahoma" w:eastAsia="Times New Roman" w:hAnsi="Tahoma" w:cs="Tahoma"/>
          <w:bCs/>
          <w:color w:val="000000"/>
          <w:sz w:val="20"/>
          <w:szCs w:val="20"/>
          <w:lang w:val="ms-MY"/>
        </w:rPr>
        <w:t>tidak bersesuaian</w:t>
      </w:r>
      <w:r w:rsidRPr="00CF3312">
        <w:rPr>
          <w:rFonts w:ascii="Tahoma" w:eastAsia="Times New Roman" w:hAnsi="Tahoma" w:cs="Tahoma"/>
          <w:color w:val="000000"/>
          <w:sz w:val="20"/>
          <w:szCs w:val="20"/>
          <w:lang w:val="ms-MY"/>
        </w:rPr>
        <w:t xml:space="preserve"> untuk lantikan ke Penolong Pegawai Seni Bina. Sehubungan itu, kelayakan ini </w:t>
      </w:r>
      <w:r w:rsidRPr="00CF3312">
        <w:rPr>
          <w:rFonts w:ascii="Tahoma" w:eastAsia="Times New Roman" w:hAnsi="Tahoma" w:cs="Tahoma"/>
          <w:bCs/>
          <w:color w:val="000000"/>
          <w:sz w:val="20"/>
          <w:szCs w:val="20"/>
          <w:lang w:val="ms-MY"/>
        </w:rPr>
        <w:t>tidak dapat digunakan</w:t>
      </w:r>
      <w:r w:rsidRPr="00CF3312">
        <w:rPr>
          <w:rFonts w:ascii="Tahoma" w:eastAsia="Times New Roman" w:hAnsi="Tahoma" w:cs="Tahoma"/>
          <w:color w:val="000000"/>
          <w:sz w:val="20"/>
          <w:szCs w:val="20"/>
          <w:lang w:val="ms-MY"/>
        </w:rPr>
        <w:t xml:space="preserve"> bagi maksud pertukaran pelantikan Pelukis Pelan ke jawatan Penolong Pegawai Seni Bina di bawah pelaksanaan Pekeliling Perkhidmatan Bilangan 11 Tahun 2013.</w:t>
      </w:r>
    </w:p>
    <w:p w:rsidR="00333E8F" w:rsidRPr="00CF3312" w:rsidRDefault="00333E8F" w:rsidP="00333E8F">
      <w:pPr>
        <w:spacing w:after="0" w:line="240" w:lineRule="auto"/>
        <w:jc w:val="both"/>
        <w:rPr>
          <w:rFonts w:ascii="Tahoma" w:eastAsia="Times New Roman" w:hAnsi="Tahoma" w:cs="Tahoma"/>
          <w:b/>
          <w:sz w:val="20"/>
          <w:szCs w:val="20"/>
          <w:lang w:val="ms-MY"/>
        </w:rPr>
      </w:pPr>
    </w:p>
    <w:p w:rsidR="00333E8F" w:rsidRPr="00CF3312" w:rsidRDefault="00333E8F" w:rsidP="00333E8F">
      <w:pPr>
        <w:spacing w:after="0" w:line="240" w:lineRule="auto"/>
        <w:jc w:val="both"/>
        <w:rPr>
          <w:rFonts w:ascii="Tahoma" w:eastAsia="Times New Roman" w:hAnsi="Tahoma" w:cs="Tahoma"/>
          <w:b/>
          <w:sz w:val="20"/>
          <w:szCs w:val="20"/>
          <w:lang w:val="ms-MY"/>
        </w:rPr>
      </w:pPr>
      <w:r w:rsidRPr="00CF3312">
        <w:rPr>
          <w:rFonts w:ascii="Tahoma" w:eastAsia="Times New Roman" w:hAnsi="Tahoma" w:cs="Tahoma"/>
          <w:b/>
          <w:sz w:val="20"/>
          <w:szCs w:val="20"/>
          <w:lang w:val="ms-MY"/>
        </w:rPr>
        <w:t>Bagaimanakah kaedah pengisian Juruteknik yang ditukar lantik ke Penolong Jurutera Gred JA29?</w:t>
      </w:r>
    </w:p>
    <w:p w:rsidR="00333E8F" w:rsidRPr="00CF3312" w:rsidRDefault="00333E8F" w:rsidP="00333E8F">
      <w:pPr>
        <w:spacing w:after="0" w:line="240" w:lineRule="auto"/>
        <w:jc w:val="both"/>
        <w:rPr>
          <w:rFonts w:ascii="Tahoma" w:eastAsia="Times New Roman" w:hAnsi="Tahoma" w:cs="Tahoma"/>
          <w:b/>
          <w:sz w:val="20"/>
          <w:szCs w:val="20"/>
          <w:lang w:val="ms-MY"/>
        </w:rPr>
      </w:pPr>
    </w:p>
    <w:p w:rsidR="00333E8F" w:rsidRPr="00CF3312" w:rsidRDefault="00333E8F" w:rsidP="00333E8F">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t>Juruteknik dan Pelukis Pelan yang memiliki kelayakan dan bersetuju ditukar lantik hendaklah ditempatkan di jawatan Penolong Jurutera, Penolong Pegawai Seni Bina atau Penolong Juruukur Bahan Gred JA29 sedia ada yang kosong. Sekiranya kekosongan sedia ada tidak dapat menampung bilangan pegawai yang ditukar lantik, Ketua Jabatan hendaklah menghubungi jabatan ini (BPO) untuk mewujudkan jawatan Penolong Jurutera, Penolong Pegawai Seni Bina atau Penolong Juruukur Bahan Gred JA29 secara KUP sehingga pegawai dapat mengisi jawatan Penolong Jurutera, Penolong Pegawai Seni Bina atau Penolong Juruukur Bahan Gred JA29 secara hakiki atau dinaikkan pangkat atau meninggalkan perkhidmatan.</w:t>
      </w:r>
    </w:p>
    <w:p w:rsidR="00333E8F" w:rsidRPr="00CF3312" w:rsidRDefault="00333E8F" w:rsidP="00333E8F">
      <w:pPr>
        <w:spacing w:after="0" w:line="240" w:lineRule="auto"/>
        <w:jc w:val="both"/>
        <w:rPr>
          <w:rFonts w:ascii="Tahoma" w:eastAsia="Times New Roman" w:hAnsi="Tahoma" w:cs="Tahoma"/>
          <w:b/>
          <w:sz w:val="20"/>
          <w:szCs w:val="20"/>
          <w:lang w:val="ms-MY"/>
        </w:rPr>
      </w:pPr>
    </w:p>
    <w:p w:rsidR="00333E8F" w:rsidRPr="00CF3312" w:rsidRDefault="00333E8F" w:rsidP="00333E8F">
      <w:pPr>
        <w:spacing w:after="0" w:line="240" w:lineRule="auto"/>
        <w:jc w:val="both"/>
        <w:rPr>
          <w:rFonts w:ascii="Tahoma" w:eastAsia="Times New Roman" w:hAnsi="Tahoma" w:cs="Tahoma"/>
          <w:b/>
          <w:sz w:val="20"/>
          <w:szCs w:val="20"/>
          <w:lang w:val="ms-MY"/>
        </w:rPr>
      </w:pPr>
      <w:r w:rsidRPr="00CF3312">
        <w:rPr>
          <w:rFonts w:ascii="Tahoma" w:eastAsia="Times New Roman" w:hAnsi="Tahoma" w:cs="Tahoma"/>
          <w:b/>
          <w:sz w:val="20"/>
          <w:szCs w:val="20"/>
          <w:lang w:val="ms-MY"/>
        </w:rPr>
        <w:lastRenderedPageBreak/>
        <w:t>Adakah Sijil Tinggi Persekolahan Malaysia (STPM) dan Sijil Kemahiran Malaysia (SKM) boleh diterima bagi pertukaran pelantikan di bawah pelaksanaan Pekeliling Perkhidmatan Bilangan 11 Tahun 2013?</w:t>
      </w:r>
    </w:p>
    <w:p w:rsidR="00333E8F" w:rsidRPr="00CF3312" w:rsidRDefault="00333E8F" w:rsidP="00333E8F">
      <w:pPr>
        <w:spacing w:after="0" w:line="240" w:lineRule="auto"/>
        <w:jc w:val="both"/>
        <w:rPr>
          <w:rFonts w:ascii="Tahoma" w:eastAsia="Times New Roman" w:hAnsi="Tahoma" w:cs="Tahoma"/>
          <w:b/>
          <w:sz w:val="20"/>
          <w:szCs w:val="20"/>
          <w:lang w:val="ms-MY"/>
        </w:rPr>
      </w:pPr>
    </w:p>
    <w:p w:rsidR="00333E8F" w:rsidRPr="00CF3312" w:rsidRDefault="00333E8F" w:rsidP="00333E8F">
      <w:pPr>
        <w:spacing w:after="0" w:line="240" w:lineRule="auto"/>
        <w:jc w:val="both"/>
        <w:rPr>
          <w:rFonts w:ascii="Tahoma" w:hAnsi="Tahoma" w:cs="Tahoma"/>
          <w:color w:val="000000"/>
          <w:sz w:val="20"/>
          <w:szCs w:val="20"/>
          <w:lang w:val="ms-MY"/>
        </w:rPr>
      </w:pPr>
      <w:r w:rsidRPr="00CF3312">
        <w:rPr>
          <w:rFonts w:ascii="Tahoma" w:hAnsi="Tahoma" w:cs="Tahoma"/>
          <w:color w:val="000000"/>
          <w:sz w:val="20"/>
          <w:szCs w:val="20"/>
          <w:lang w:val="ms-MY"/>
        </w:rPr>
        <w:t>Kelayakan STPM dan SKM tidak boleh digunakan dalam urusan pertukaran pelantikan Juruteknik ke jawatan Penolong Jurutera Gred JA29.</w:t>
      </w:r>
    </w:p>
    <w:p w:rsidR="00333E8F" w:rsidRPr="00CF3312" w:rsidRDefault="00333E8F" w:rsidP="00333E8F">
      <w:pPr>
        <w:spacing w:after="0" w:line="240" w:lineRule="auto"/>
        <w:jc w:val="both"/>
        <w:rPr>
          <w:rFonts w:ascii="Tahoma" w:eastAsia="Times New Roman" w:hAnsi="Tahoma" w:cs="Tahoma"/>
          <w:sz w:val="20"/>
          <w:szCs w:val="20"/>
          <w:lang w:val="ms-MY"/>
        </w:rPr>
      </w:pPr>
    </w:p>
    <w:p w:rsidR="00333E8F" w:rsidRPr="00CF3312" w:rsidRDefault="00333E8F" w:rsidP="00333E8F">
      <w:pPr>
        <w:spacing w:after="0" w:line="240" w:lineRule="auto"/>
        <w:jc w:val="both"/>
        <w:rPr>
          <w:rFonts w:ascii="Tahoma" w:hAnsi="Tahoma" w:cs="Tahoma"/>
          <w:b/>
          <w:color w:val="000000"/>
          <w:sz w:val="20"/>
          <w:szCs w:val="20"/>
          <w:lang w:val="ms-MY"/>
        </w:rPr>
      </w:pPr>
      <w:r w:rsidRPr="00CF3312">
        <w:rPr>
          <w:rFonts w:ascii="Tahoma" w:hAnsi="Tahoma" w:cs="Tahoma"/>
          <w:b/>
          <w:color w:val="000000"/>
          <w:sz w:val="20"/>
          <w:szCs w:val="20"/>
          <w:lang w:val="ms-MY"/>
        </w:rPr>
        <w:t xml:space="preserve">Sekiranya staf telah lulus dengan jayanya dalam peperiksaan </w:t>
      </w:r>
      <w:r w:rsidRPr="00CF3312">
        <w:rPr>
          <w:rFonts w:ascii="Tahoma" w:hAnsi="Tahoma" w:cs="Tahoma"/>
          <w:b/>
          <w:sz w:val="20"/>
          <w:szCs w:val="20"/>
          <w:lang w:val="ms-MY"/>
        </w:rPr>
        <w:t>KPSL ke jawatan Penolong Jurutera (J29), b</w:t>
      </w:r>
      <w:r w:rsidRPr="00CF3312">
        <w:rPr>
          <w:rFonts w:ascii="Tahoma" w:hAnsi="Tahoma" w:cs="Tahoma"/>
          <w:b/>
          <w:color w:val="000000"/>
          <w:sz w:val="20"/>
          <w:szCs w:val="20"/>
          <w:lang w:val="ms-MY"/>
        </w:rPr>
        <w:t xml:space="preserve">olehkah keputusan itu diguna pakai bagi tujuan opsyen penjumudan skim </w:t>
      </w:r>
      <w:r w:rsidRPr="00CF3312">
        <w:rPr>
          <w:rFonts w:ascii="Tahoma" w:hAnsi="Tahoma" w:cs="Tahoma"/>
          <w:b/>
          <w:sz w:val="20"/>
          <w:szCs w:val="20"/>
          <w:lang w:val="ms-MY"/>
        </w:rPr>
        <w:t>perkhidmatan</w:t>
      </w:r>
      <w:r w:rsidRPr="00CF3312">
        <w:rPr>
          <w:rFonts w:ascii="Tahoma" w:hAnsi="Tahoma" w:cs="Tahoma"/>
          <w:b/>
          <w:color w:val="000000"/>
          <w:sz w:val="20"/>
          <w:szCs w:val="20"/>
          <w:lang w:val="ms-MY"/>
        </w:rPr>
        <w:t xml:space="preserve"> juruteknik dan layak diberi opsyen ke jawatan Penolong Jurutera? Bolehkah keputusan kelulusan peperiksaan ini dianggap setaraf dengan Sijil/Diploma dari Politeknik bagi tujuan pemberian opsyen ke jawatan Penolong Jurutera (J29)?</w:t>
      </w:r>
    </w:p>
    <w:p w:rsidR="00333E8F" w:rsidRPr="00CF3312" w:rsidRDefault="00333E8F" w:rsidP="00333E8F">
      <w:pPr>
        <w:spacing w:after="0" w:line="240" w:lineRule="auto"/>
        <w:jc w:val="both"/>
        <w:rPr>
          <w:rFonts w:ascii="Tahoma" w:hAnsi="Tahoma" w:cs="Tahoma"/>
          <w:color w:val="000000"/>
          <w:sz w:val="20"/>
          <w:szCs w:val="20"/>
          <w:lang w:val="ms-MY"/>
        </w:rPr>
      </w:pPr>
    </w:p>
    <w:p w:rsidR="00333E8F" w:rsidRPr="00CF3312" w:rsidRDefault="00333E8F" w:rsidP="00333E8F">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xml:space="preserve">Syarat tukar lantik daripada skim perkhidmatan Juruteknik </w:t>
      </w:r>
      <w:r w:rsidRPr="00CF3312">
        <w:rPr>
          <w:rFonts w:ascii="Tahoma" w:eastAsia="Times New Roman" w:hAnsi="Tahoma" w:cs="Tahoma"/>
          <w:sz w:val="20"/>
          <w:szCs w:val="20"/>
          <w:lang w:val="ms-MY"/>
        </w:rPr>
        <w:t>bidang kejuruteraan</w:t>
      </w:r>
      <w:r w:rsidRPr="00CF3312">
        <w:rPr>
          <w:rFonts w:ascii="Tahoma" w:eastAsia="Times New Roman" w:hAnsi="Tahoma" w:cs="Tahoma"/>
          <w:color w:val="000000"/>
          <w:sz w:val="20"/>
          <w:szCs w:val="20"/>
          <w:lang w:val="ms-MY"/>
        </w:rPr>
        <w:t xml:space="preserve"> ke skim perkhidmatan Penolong Jurutera Gred JA29 adalah memiliki kelayakan diploma atau sijil politeknik dalam bidang kejuruteraan sebagaimana yang ditetapkan dalam Pekeliling Perkhidmatan Bilangan 11 Tahun 2013.  Sehubungan itu, keputusan peperiksaan KPSL ke jawatan Penolong Jurutera </w:t>
      </w:r>
      <w:r w:rsidRPr="00CF3312">
        <w:rPr>
          <w:rFonts w:ascii="Tahoma" w:eastAsia="Times New Roman" w:hAnsi="Tahoma" w:cs="Tahoma"/>
          <w:color w:val="000000"/>
          <w:sz w:val="20"/>
          <w:szCs w:val="20"/>
          <w:u w:val="single"/>
          <w:lang w:val="ms-MY"/>
        </w:rPr>
        <w:t xml:space="preserve">tidak boleh digunakan bagi maksud </w:t>
      </w:r>
      <w:r w:rsidRPr="00CF3312">
        <w:rPr>
          <w:rFonts w:ascii="Tahoma" w:eastAsia="Times New Roman" w:hAnsi="Tahoma" w:cs="Tahoma"/>
          <w:sz w:val="20"/>
          <w:szCs w:val="20"/>
          <w:u w:val="single"/>
          <w:lang w:val="ms-MY"/>
        </w:rPr>
        <w:t xml:space="preserve">urusan </w:t>
      </w:r>
      <w:r w:rsidRPr="00CF3312">
        <w:rPr>
          <w:rFonts w:ascii="Tahoma" w:hAnsi="Tahoma" w:cs="Tahoma"/>
          <w:sz w:val="20"/>
          <w:szCs w:val="20"/>
          <w:u w:val="single"/>
          <w:lang w:val="ms-MY"/>
        </w:rPr>
        <w:t>pertukaran pelantikan</w:t>
      </w:r>
      <w:r w:rsidRPr="00CF3312">
        <w:rPr>
          <w:rFonts w:ascii="Tahoma" w:eastAsia="Times New Roman" w:hAnsi="Tahoma" w:cs="Tahoma"/>
          <w:color w:val="000000"/>
          <w:sz w:val="20"/>
          <w:szCs w:val="20"/>
          <w:lang w:val="ms-MY"/>
        </w:rPr>
        <w:t xml:space="preserve"> berkenaan.</w:t>
      </w:r>
    </w:p>
    <w:p w:rsidR="00333E8F" w:rsidRPr="00CF3312" w:rsidRDefault="00333E8F" w:rsidP="00333E8F">
      <w:pPr>
        <w:spacing w:after="0" w:line="240" w:lineRule="auto"/>
        <w:jc w:val="both"/>
        <w:rPr>
          <w:rFonts w:ascii="Tahoma" w:eastAsia="Times New Roman" w:hAnsi="Tahoma" w:cs="Tahoma"/>
          <w:strike/>
          <w:color w:val="000000"/>
          <w:sz w:val="20"/>
          <w:szCs w:val="20"/>
          <w:lang w:val="ms-MY"/>
        </w:rPr>
      </w:pPr>
    </w:p>
    <w:p w:rsidR="00333E8F" w:rsidRPr="00CF3312" w:rsidRDefault="00333E8F" w:rsidP="00333E8F">
      <w:pPr>
        <w:spacing w:after="0" w:line="240" w:lineRule="auto"/>
        <w:jc w:val="both"/>
        <w:rPr>
          <w:rFonts w:ascii="Tahoma" w:eastAsia="Times New Roman" w:hAnsi="Tahoma" w:cs="Tahoma"/>
          <w:b/>
          <w:sz w:val="20"/>
          <w:szCs w:val="20"/>
          <w:lang w:val="ms-MY"/>
        </w:rPr>
      </w:pPr>
      <w:r w:rsidRPr="00CF3312">
        <w:rPr>
          <w:rFonts w:ascii="Tahoma" w:eastAsia="Times New Roman" w:hAnsi="Tahoma" w:cs="Tahoma"/>
          <w:b/>
          <w:sz w:val="20"/>
          <w:szCs w:val="20"/>
          <w:lang w:val="ms-MY"/>
        </w:rPr>
        <w:t>Apakah yang dimaksudkan dengan bidang kejuruteraan bagi pertukaran pelantikan Pelukis Pelan ke jawatan Penolong Jurutera Gred JA29?</w:t>
      </w:r>
    </w:p>
    <w:p w:rsidR="00333E8F" w:rsidRPr="00CF3312" w:rsidRDefault="00333E8F" w:rsidP="00333E8F">
      <w:pPr>
        <w:spacing w:after="0" w:line="240" w:lineRule="auto"/>
        <w:jc w:val="both"/>
        <w:rPr>
          <w:rFonts w:ascii="Tahoma" w:eastAsia="Times New Roman" w:hAnsi="Tahoma" w:cs="Tahoma"/>
          <w:sz w:val="20"/>
          <w:szCs w:val="20"/>
          <w:lang w:val="ms-MY"/>
        </w:rPr>
      </w:pPr>
    </w:p>
    <w:p w:rsidR="00333E8F" w:rsidRPr="00CF3312" w:rsidRDefault="00333E8F" w:rsidP="00333E8F">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xml:space="preserve">Untuk makluman, skim perkhidmatan Pelukis Pelan terbahagi kepada dua (2) bidang pengkhususan iaitu kejuruteraan awam dan seni bina. Penyandang Pelukis Pelan Gred J17, J22, J26 akan ditawarkan opsyen pertukaran pelantikan ke skim perkhidmatan yang baharu Pelukis Pelan (Kejuruteraan Awam)/Penolong Jurutera atau Pelukis Pelan (Seni Bina)/Penolong Pegawai Seni Bina berdasarkan bidang pengkhususan jawatan (kejuruteraan awam atau seni bina) serta kelayakan akademik yang dimiliki oleh pegawai pada 1 Julai 2013. Berdasarkan Perengan 31 Pekeliling Perkhidmatan Bilangan 11 Tahun 2013 berkenaan, </w:t>
      </w:r>
      <w:r w:rsidRPr="00CF3312">
        <w:rPr>
          <w:rFonts w:ascii="Tahoma" w:eastAsia="Times New Roman" w:hAnsi="Tahoma" w:cs="Tahoma"/>
          <w:bCs/>
          <w:color w:val="000000"/>
          <w:sz w:val="20"/>
          <w:szCs w:val="20"/>
          <w:lang w:val="ms-MY"/>
        </w:rPr>
        <w:t xml:space="preserve">Ketua Jabatan perlu mengenal pasti bidang pengkhususan berkenaan </w:t>
      </w:r>
      <w:r w:rsidRPr="00CF3312">
        <w:rPr>
          <w:rFonts w:ascii="Tahoma" w:eastAsia="Times New Roman" w:hAnsi="Tahoma" w:cs="Tahoma"/>
          <w:color w:val="000000"/>
          <w:sz w:val="20"/>
          <w:szCs w:val="20"/>
          <w:lang w:val="ms-MY"/>
        </w:rPr>
        <w:t xml:space="preserve">dan menawarkan opsyen kepada pegawai terlibat. Oleh itu, jika dirujuk Perengan 12 Pekeliling Perkhidmatan Bilangan 11 Tahun 2013 berkenaan, Pelukis Pelan Gred J17, J22, J26 dalam </w:t>
      </w:r>
      <w:r w:rsidRPr="00CF3312">
        <w:rPr>
          <w:rFonts w:ascii="Tahoma" w:eastAsia="Times New Roman" w:hAnsi="Tahoma" w:cs="Tahoma"/>
          <w:bCs/>
          <w:color w:val="000000"/>
          <w:sz w:val="20"/>
          <w:szCs w:val="20"/>
          <w:lang w:val="ms-MY"/>
        </w:rPr>
        <w:t xml:space="preserve">bidang kejuruteraan awam </w:t>
      </w:r>
      <w:r w:rsidRPr="00CF3312">
        <w:rPr>
          <w:rFonts w:ascii="Tahoma" w:eastAsia="Times New Roman" w:hAnsi="Tahoma" w:cs="Tahoma"/>
          <w:color w:val="000000"/>
          <w:sz w:val="20"/>
          <w:szCs w:val="20"/>
          <w:lang w:val="ms-MY"/>
        </w:rPr>
        <w:t xml:space="preserve">yang memiliki kelayakan sijil politeknik bidang kejuruteraan atau diploma </w:t>
      </w:r>
      <w:r w:rsidRPr="00CF3312">
        <w:rPr>
          <w:rFonts w:ascii="Tahoma" w:eastAsia="Times New Roman" w:hAnsi="Tahoma" w:cs="Tahoma"/>
          <w:bCs/>
          <w:color w:val="000000"/>
          <w:sz w:val="20"/>
          <w:szCs w:val="20"/>
          <w:lang w:val="ms-MY"/>
        </w:rPr>
        <w:t>bidang kejuruteraan</w:t>
      </w:r>
      <w:r w:rsidRPr="00CF3312">
        <w:rPr>
          <w:rFonts w:ascii="Tahoma" w:eastAsia="Times New Roman" w:hAnsi="Tahoma" w:cs="Tahoma"/>
          <w:color w:val="000000"/>
          <w:sz w:val="20"/>
          <w:szCs w:val="20"/>
          <w:lang w:val="ms-MY"/>
        </w:rPr>
        <w:t xml:space="preserve"> layak ditukar lantik ke Penolong Jurutera di Gred JA29. Bidang kejuruteraan yang dimaksudkan adalah bidang-bidang yang diperlukan oleh Ketua Jabatan sahaja contohnya JKR memerlukan bidang kejuruteraan dalam bidang awam, mekanikal dan elektrik. </w:t>
      </w:r>
    </w:p>
    <w:p w:rsidR="00333E8F" w:rsidRPr="00CF3312" w:rsidRDefault="00333E8F" w:rsidP="00333E8F">
      <w:pPr>
        <w:spacing w:after="0" w:line="240" w:lineRule="auto"/>
        <w:jc w:val="both"/>
        <w:rPr>
          <w:rFonts w:ascii="Tahoma" w:eastAsia="Times New Roman" w:hAnsi="Tahoma" w:cs="Tahoma"/>
          <w:sz w:val="20"/>
          <w:szCs w:val="20"/>
          <w:lang w:val="ms-MY"/>
        </w:rPr>
      </w:pPr>
    </w:p>
    <w:p w:rsidR="00333E8F" w:rsidRPr="00CF3312" w:rsidRDefault="00333E8F" w:rsidP="00333E8F">
      <w:pPr>
        <w:spacing w:after="0" w:line="240" w:lineRule="auto"/>
        <w:jc w:val="both"/>
        <w:rPr>
          <w:rFonts w:ascii="Tahoma" w:eastAsia="Times New Roman" w:hAnsi="Tahoma" w:cs="Tahoma"/>
          <w:b/>
          <w:sz w:val="20"/>
          <w:szCs w:val="20"/>
          <w:lang w:val="ms-MY"/>
        </w:rPr>
      </w:pPr>
      <w:r w:rsidRPr="00CF3312">
        <w:rPr>
          <w:rFonts w:ascii="Tahoma" w:eastAsia="Times New Roman" w:hAnsi="Tahoma" w:cs="Tahoma"/>
          <w:b/>
          <w:sz w:val="20"/>
          <w:szCs w:val="20"/>
          <w:lang w:val="ms-MY"/>
        </w:rPr>
        <w:t>Adakah tempoh berkhidmat pegawai boleh digunakan bagi menggantikan kelayakan yang disyaratkan?</w:t>
      </w:r>
    </w:p>
    <w:p w:rsidR="00333E8F" w:rsidRPr="00CF3312" w:rsidRDefault="00333E8F" w:rsidP="00333E8F">
      <w:pPr>
        <w:spacing w:after="0" w:line="240" w:lineRule="auto"/>
        <w:jc w:val="both"/>
        <w:rPr>
          <w:rFonts w:ascii="Tahoma" w:eastAsia="Times New Roman" w:hAnsi="Tahoma" w:cs="Tahoma"/>
          <w:sz w:val="20"/>
          <w:szCs w:val="20"/>
          <w:lang w:val="ms-MY"/>
        </w:rPr>
      </w:pPr>
    </w:p>
    <w:p w:rsidR="00333E8F" w:rsidRPr="00CF3312" w:rsidRDefault="00333E8F" w:rsidP="00333E8F">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t>Tempoh pengalaman berkhidmat tidak diterima bagi menggantikan kelayakan yang disyaratkan bagi maksud pertukaran pelantikan.</w:t>
      </w:r>
    </w:p>
    <w:p w:rsidR="00333E8F" w:rsidRPr="00CF3312" w:rsidRDefault="00333E8F" w:rsidP="00333E8F">
      <w:pPr>
        <w:spacing w:after="0" w:line="240" w:lineRule="auto"/>
        <w:jc w:val="both"/>
        <w:rPr>
          <w:rFonts w:ascii="Tahoma" w:eastAsia="Times New Roman" w:hAnsi="Tahoma" w:cs="Tahoma"/>
          <w:sz w:val="20"/>
          <w:szCs w:val="20"/>
          <w:lang w:val="ms-MY"/>
        </w:rPr>
      </w:pPr>
    </w:p>
    <w:p w:rsidR="00333E8F" w:rsidRPr="00CF3312" w:rsidRDefault="00333E8F" w:rsidP="00333E8F">
      <w:pPr>
        <w:spacing w:after="0" w:line="240" w:lineRule="auto"/>
        <w:jc w:val="both"/>
        <w:rPr>
          <w:rFonts w:ascii="Tahoma" w:hAnsi="Tahoma" w:cs="Tahoma"/>
          <w:b/>
          <w:sz w:val="20"/>
          <w:szCs w:val="20"/>
          <w:lang w:val="ms-MY"/>
        </w:rPr>
      </w:pPr>
      <w:r w:rsidRPr="00CF3312">
        <w:rPr>
          <w:rFonts w:ascii="Tahoma" w:hAnsi="Tahoma" w:cs="Tahoma"/>
          <w:b/>
          <w:sz w:val="20"/>
          <w:szCs w:val="20"/>
          <w:lang w:val="ms-MY"/>
        </w:rPr>
        <w:t>Merujuk pada Pekeliling Perkhidmatan (PP) Bil. 11 Tahun 2013 Perenggan 32 (a), berkenaan Penetapan Gaji Permulaan kepada pegawai yang ditawarkan Gred JA29. Juruteknik Awam Gred J17 lantikan 1 Mac 2013, Gaji pada 30.6.2013 adalah RM1,417.59 dan ditawarkan Penolong Jurutera Gred JA29. Bagaimanakah Gaji permulaan pegawai berkenaan, adakah pada gaji minimum (RM1,417.59) @ ditambah 1 KGT bersamaan RM145.00 (RM1,562.59)?</w:t>
      </w:r>
    </w:p>
    <w:p w:rsidR="00333E8F" w:rsidRPr="00CF3312" w:rsidRDefault="00333E8F" w:rsidP="00333E8F">
      <w:pPr>
        <w:spacing w:after="0" w:line="240" w:lineRule="auto"/>
        <w:jc w:val="both"/>
        <w:rPr>
          <w:rFonts w:ascii="Tahoma" w:hAnsi="Tahoma" w:cs="Tahoma"/>
          <w:sz w:val="20"/>
          <w:szCs w:val="20"/>
          <w:lang w:val="ms-MY"/>
        </w:rPr>
      </w:pPr>
    </w:p>
    <w:p w:rsidR="00333E8F" w:rsidRPr="00CF3312" w:rsidRDefault="00333E8F" w:rsidP="00333E8F">
      <w:pPr>
        <w:spacing w:after="0" w:line="240" w:lineRule="auto"/>
        <w:jc w:val="both"/>
        <w:rPr>
          <w:rFonts w:ascii="Tahoma" w:hAnsi="Tahoma" w:cs="Tahoma"/>
          <w:sz w:val="20"/>
          <w:szCs w:val="20"/>
          <w:lang w:val="ms-MY"/>
        </w:rPr>
      </w:pPr>
      <w:r w:rsidRPr="00CF3312">
        <w:rPr>
          <w:rFonts w:ascii="Tahoma" w:hAnsi="Tahoma" w:cs="Tahoma"/>
          <w:sz w:val="20"/>
          <w:szCs w:val="20"/>
          <w:lang w:val="ms-MY"/>
        </w:rPr>
        <w:t>Berdasarkan PP11/2013, penetapan gaji permulaan adalah pada amaun gaji yang sama. Justeru, gaji sedia ada pegawai di Gred J17 dipindahkan ke Gred JA29 berkuat kuasa 1 Julai 2013. Seterusnya mengambil perhatian akan PP5/2013, pemberian pemindahan gaji dengan amaun 1 KGT, maka diberikan 1 KGT di Gred JA29 (RM145). Sekiranya pegawai telah diberikan 1 KGT pada kadar Gred J17 (RM95) mulai 1 Julai 2013, maka bagi tempoh yang telah dibayar tersebut, agensi hanya menyelaraskan baki bayaran 1 KGT di Gred JA29 iaitu RM50 sehinggalah tempoh yang berkaitan.</w:t>
      </w:r>
    </w:p>
    <w:p w:rsidR="00333E8F" w:rsidRPr="00CF3312" w:rsidRDefault="00333E8F" w:rsidP="00333E8F">
      <w:pPr>
        <w:spacing w:after="0" w:line="240" w:lineRule="auto"/>
        <w:jc w:val="both"/>
        <w:rPr>
          <w:rFonts w:ascii="Tahoma" w:eastAsia="Times New Roman" w:hAnsi="Tahoma" w:cs="Tahoma"/>
          <w:sz w:val="20"/>
          <w:szCs w:val="20"/>
          <w:lang w:val="ms-MY"/>
        </w:rPr>
      </w:pPr>
    </w:p>
    <w:p w:rsidR="00333E8F" w:rsidRPr="00CF3312" w:rsidRDefault="00333E8F" w:rsidP="00333E8F">
      <w:pPr>
        <w:spacing w:after="0" w:line="240" w:lineRule="auto"/>
        <w:jc w:val="both"/>
        <w:rPr>
          <w:rFonts w:ascii="Tahoma" w:eastAsia="Times New Roman" w:hAnsi="Tahoma" w:cs="Tahoma"/>
          <w:b/>
          <w:sz w:val="20"/>
          <w:szCs w:val="20"/>
          <w:lang w:val="ms-MY"/>
        </w:rPr>
      </w:pPr>
      <w:r w:rsidRPr="00CF3312">
        <w:rPr>
          <w:rFonts w:ascii="Tahoma" w:eastAsia="Times New Roman" w:hAnsi="Tahoma" w:cs="Tahoma"/>
          <w:b/>
          <w:sz w:val="20"/>
          <w:szCs w:val="20"/>
          <w:lang w:val="ms-MY"/>
        </w:rPr>
        <w:lastRenderedPageBreak/>
        <w:t>Adakah kadar cuti rehat pegawai yang ditukar lantik akan bertambah berikutan perubahan gred jawatan?</w:t>
      </w:r>
    </w:p>
    <w:p w:rsidR="00333E8F" w:rsidRPr="00CF3312" w:rsidRDefault="00333E8F" w:rsidP="00333E8F">
      <w:pPr>
        <w:spacing w:after="0" w:line="240" w:lineRule="auto"/>
        <w:jc w:val="both"/>
        <w:rPr>
          <w:rFonts w:ascii="Tahoma" w:eastAsia="Times New Roman" w:hAnsi="Tahoma" w:cs="Tahoma"/>
          <w:b/>
          <w:sz w:val="20"/>
          <w:szCs w:val="20"/>
          <w:lang w:val="ms-MY"/>
        </w:rPr>
      </w:pPr>
    </w:p>
    <w:p w:rsidR="00333E8F" w:rsidRPr="00CF3312" w:rsidRDefault="00333E8F" w:rsidP="00333E8F">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Kadar cuti rehat tahunan pegawai yang menerima pertukaran pelantikan ke Gred JA29 berkuatkuasa 1 Julai 2013 adalah tertakluk kepada opsyen yang telah dipilih pegawai melalui Pekeliling Perkhidmatan Bilangan 14 Tahun 2008 Kadar Cuti Rehat Tahunan dan Tawaran Opsyen Kepada Pegawai Perkhidmatan Awam. Bagi maksud menentukan kadar kelayakan tambahan 5 hari, ianya berkuat kuasa dari tarikh kuat kuasa pertukaran pelantikan pegawai tersebut.</w:t>
      </w:r>
    </w:p>
    <w:p w:rsidR="00333E8F" w:rsidRPr="00CF3312" w:rsidRDefault="00333E8F" w:rsidP="00333E8F">
      <w:pPr>
        <w:spacing w:after="0" w:line="240" w:lineRule="auto"/>
        <w:jc w:val="both"/>
        <w:rPr>
          <w:rFonts w:ascii="Tahoma" w:eastAsia="Times New Roman" w:hAnsi="Tahoma" w:cs="Tahoma"/>
          <w:sz w:val="20"/>
          <w:szCs w:val="20"/>
          <w:lang w:val="ms-MY"/>
        </w:rPr>
      </w:pPr>
    </w:p>
    <w:p w:rsidR="00333E8F" w:rsidRPr="00CF3312" w:rsidRDefault="00333E8F" w:rsidP="00333E8F">
      <w:pPr>
        <w:spacing w:after="0" w:line="240" w:lineRule="auto"/>
        <w:jc w:val="both"/>
        <w:rPr>
          <w:rFonts w:ascii="Tahoma" w:eastAsia="Times New Roman" w:hAnsi="Tahoma" w:cs="Tahoma"/>
          <w:b/>
          <w:sz w:val="20"/>
          <w:szCs w:val="20"/>
          <w:lang w:val="ms-MY"/>
        </w:rPr>
      </w:pPr>
      <w:r w:rsidRPr="00CF3312">
        <w:rPr>
          <w:rFonts w:ascii="Tahoma" w:eastAsia="Times New Roman" w:hAnsi="Tahoma" w:cs="Tahoma"/>
          <w:b/>
          <w:sz w:val="20"/>
          <w:szCs w:val="20"/>
          <w:lang w:val="ms-MY"/>
        </w:rPr>
        <w:t>Bagaimanakah status pegawai bertaraf kontrak?</w:t>
      </w:r>
    </w:p>
    <w:p w:rsidR="00333E8F" w:rsidRPr="00CF3312" w:rsidRDefault="00333E8F" w:rsidP="00333E8F">
      <w:pPr>
        <w:spacing w:after="0" w:line="240" w:lineRule="auto"/>
        <w:jc w:val="both"/>
        <w:rPr>
          <w:rFonts w:ascii="Tahoma" w:eastAsia="Times New Roman" w:hAnsi="Tahoma" w:cs="Tahoma"/>
          <w:sz w:val="20"/>
          <w:szCs w:val="20"/>
          <w:lang w:val="ms-MY"/>
        </w:rPr>
      </w:pPr>
    </w:p>
    <w:p w:rsidR="00333E8F" w:rsidRPr="00CF3312" w:rsidRDefault="00333E8F" w:rsidP="00333E8F">
      <w:pPr>
        <w:spacing w:after="0" w:line="240" w:lineRule="auto"/>
        <w:ind w:left="540" w:hanging="540"/>
        <w:jc w:val="both"/>
        <w:rPr>
          <w:rFonts w:ascii="Tahoma" w:eastAsia="Times New Roman" w:hAnsi="Tahoma" w:cs="Tahoma"/>
          <w:sz w:val="20"/>
          <w:szCs w:val="20"/>
          <w:lang w:val="ms-MY"/>
        </w:rPr>
      </w:pPr>
      <w:r w:rsidRPr="00CF3312">
        <w:rPr>
          <w:rFonts w:ascii="Tahoma" w:eastAsia="Times New Roman" w:hAnsi="Tahoma" w:cs="Tahoma"/>
          <w:sz w:val="20"/>
          <w:szCs w:val="20"/>
          <w:lang w:val="ms-MY"/>
        </w:rPr>
        <w:t>(a)  </w:t>
      </w:r>
      <w:r w:rsidRPr="00CF3312">
        <w:rPr>
          <w:rFonts w:ascii="Tahoma" w:eastAsia="Times New Roman" w:hAnsi="Tahoma" w:cs="Tahoma"/>
          <w:sz w:val="20"/>
          <w:szCs w:val="20"/>
          <w:lang w:val="ms-MY"/>
        </w:rPr>
        <w:tab/>
        <w:t>bagi pegawai sedang berkhidmat secara kontrak yang memenuhi syarat kelayakan skim perkhidmatan baharu, pihak jabatan dipohon untuk membuat urusan pelantikan  semula pegawai di atas gred dan skim perkhidmatan yang baharu mulai tarikh kuat kuasa skim perkhidmatan baharu sehingga habis baki tempoh kontrak yang sedang berkuat kuasa. Dalam hal ini, pelantikan semula atas gred dan skim perkhidmatan baharu tidak memerlukan pegawai diberikan notis 30 hari memandangkan pelantikan semula ini adalah untuk menyelaraskan baki kontrak pegawai yang ada berdasarkan skim perkhidmatan dan gred baharu yang berkuat kuasa. Dari segi gaji, sekiranya gaji akhir pegawai adalah lebih rendah daripada gaji permulaan yang ditetapkan dalam skim perkhidmatan baharu, gaji pegawai akan diselaraskan kepada gaji minimum. Sebaliknya, jika gaji akhir adalah lebih tinggi daripada gaji minimum skim perkhidmatan baharu, gaji yang diterima adalah berdasarkan gaji akhir di jawatan kontrak terakhir;</w:t>
      </w:r>
    </w:p>
    <w:p w:rsidR="00333E8F" w:rsidRPr="00CF3312" w:rsidRDefault="00333E8F" w:rsidP="00333E8F">
      <w:pPr>
        <w:spacing w:after="0" w:line="240" w:lineRule="auto"/>
        <w:ind w:left="540" w:hanging="540"/>
        <w:jc w:val="both"/>
        <w:rPr>
          <w:rFonts w:ascii="Tahoma" w:eastAsia="Times New Roman" w:hAnsi="Tahoma" w:cs="Tahoma"/>
          <w:sz w:val="20"/>
          <w:szCs w:val="20"/>
          <w:lang w:val="ms-MY"/>
        </w:rPr>
      </w:pPr>
      <w:r w:rsidRPr="00CF3312">
        <w:rPr>
          <w:rFonts w:ascii="Tahoma" w:eastAsia="Times New Roman" w:hAnsi="Tahoma" w:cs="Tahoma"/>
          <w:sz w:val="20"/>
          <w:szCs w:val="20"/>
          <w:lang w:val="ms-MY"/>
        </w:rPr>
        <w:t> </w:t>
      </w:r>
    </w:p>
    <w:p w:rsidR="00333E8F" w:rsidRPr="00CF3312" w:rsidRDefault="00333E8F" w:rsidP="00333E8F">
      <w:pPr>
        <w:spacing w:after="0" w:line="240" w:lineRule="auto"/>
        <w:ind w:left="540" w:hanging="540"/>
        <w:jc w:val="both"/>
        <w:rPr>
          <w:rFonts w:ascii="Tahoma" w:eastAsia="Times New Roman" w:hAnsi="Tahoma" w:cs="Tahoma"/>
          <w:strike/>
          <w:color w:val="FF0000"/>
          <w:sz w:val="20"/>
          <w:szCs w:val="20"/>
          <w:lang w:val="ms-MY"/>
        </w:rPr>
      </w:pPr>
      <w:r w:rsidRPr="00CF3312">
        <w:rPr>
          <w:rFonts w:ascii="Tahoma" w:eastAsia="Times New Roman" w:hAnsi="Tahoma" w:cs="Tahoma"/>
          <w:sz w:val="20"/>
          <w:szCs w:val="20"/>
          <w:lang w:val="ms-MY"/>
        </w:rPr>
        <w:t xml:space="preserve">(b)   </w:t>
      </w:r>
      <w:r w:rsidRPr="00CF3312">
        <w:rPr>
          <w:rFonts w:ascii="Tahoma" w:eastAsia="Times New Roman" w:hAnsi="Tahoma" w:cs="Tahoma"/>
          <w:sz w:val="20"/>
          <w:szCs w:val="20"/>
          <w:lang w:val="ms-MY"/>
        </w:rPr>
        <w:tab/>
        <w:t xml:space="preserve">bagi pegawai sedang berkhidmat secara kontrak yang tidak memenuhi syarat kelayakan skim perkhidmatan baharu, kontrak pegawai boleh diteruskan </w:t>
      </w:r>
      <w:r w:rsidRPr="00CF3312">
        <w:rPr>
          <w:rFonts w:ascii="Tahoma" w:eastAsia="Times New Roman" w:hAnsi="Tahoma" w:cs="Tahoma"/>
          <w:bCs/>
          <w:sz w:val="20"/>
          <w:szCs w:val="20"/>
          <w:lang w:val="ms-MY"/>
        </w:rPr>
        <w:t>sehingga habis baki tempoh kontrak yang sedang berkuat kuasa</w:t>
      </w:r>
      <w:r w:rsidRPr="00CF3312">
        <w:rPr>
          <w:rFonts w:ascii="Tahoma" w:eastAsia="Times New Roman" w:hAnsi="Tahoma" w:cs="Tahoma"/>
          <w:sz w:val="20"/>
          <w:szCs w:val="20"/>
          <w:lang w:val="ms-MY"/>
        </w:rPr>
        <w:t xml:space="preserve">. Sekiranya terdapat keperluan di pihak jabatan untuk melaksanakan pelantikan secara kontrak seterusnya, calon yang diperakukan hendaklah dipilih dari kalangan mereka yang </w:t>
      </w:r>
      <w:r w:rsidRPr="00CF3312">
        <w:rPr>
          <w:rFonts w:ascii="Tahoma" w:eastAsia="Times New Roman" w:hAnsi="Tahoma" w:cs="Tahoma"/>
          <w:bCs/>
          <w:sz w:val="20"/>
          <w:szCs w:val="20"/>
          <w:lang w:val="ms-MY"/>
        </w:rPr>
        <w:t>memenuhi syarat kelayakan yang ditetapkan berdasarkan skim perkhidmatan yang baharu.</w:t>
      </w:r>
      <w:r w:rsidRPr="00CF3312">
        <w:rPr>
          <w:rFonts w:ascii="Tahoma" w:eastAsia="Times New Roman" w:hAnsi="Tahoma" w:cs="Tahoma"/>
          <w:sz w:val="20"/>
          <w:szCs w:val="20"/>
          <w:lang w:val="ms-MY"/>
        </w:rPr>
        <w:t xml:space="preserve"> </w:t>
      </w:r>
    </w:p>
    <w:p w:rsidR="00333E8F" w:rsidRPr="00CF3312" w:rsidRDefault="00333E8F" w:rsidP="00333E8F">
      <w:pPr>
        <w:spacing w:after="0" w:line="240" w:lineRule="auto"/>
        <w:ind w:left="540" w:hanging="540"/>
        <w:jc w:val="both"/>
        <w:rPr>
          <w:rFonts w:ascii="Tahoma" w:eastAsia="Times New Roman" w:hAnsi="Tahoma" w:cs="Tahoma"/>
          <w:strike/>
          <w:color w:val="FF0000"/>
          <w:sz w:val="20"/>
          <w:szCs w:val="20"/>
          <w:lang w:val="ms-MY"/>
        </w:rPr>
      </w:pPr>
    </w:p>
    <w:p w:rsidR="00333E8F" w:rsidRPr="00CF3312" w:rsidRDefault="00333E8F" w:rsidP="00333E8F">
      <w:pPr>
        <w:spacing w:after="0" w:line="240" w:lineRule="auto"/>
        <w:jc w:val="both"/>
        <w:rPr>
          <w:rFonts w:ascii="Tahoma" w:eastAsia="Times New Roman" w:hAnsi="Tahoma" w:cs="Tahoma"/>
          <w:b/>
          <w:sz w:val="20"/>
          <w:szCs w:val="20"/>
          <w:lang w:val="ms-MY"/>
        </w:rPr>
      </w:pPr>
      <w:r w:rsidRPr="00CF3312">
        <w:rPr>
          <w:rFonts w:ascii="Tahoma" w:eastAsia="Times New Roman" w:hAnsi="Tahoma" w:cs="Tahoma"/>
          <w:b/>
          <w:sz w:val="20"/>
          <w:szCs w:val="20"/>
          <w:lang w:val="ms-MY"/>
        </w:rPr>
        <w:t>Apakah kedudukan pegawai yang telah meninggal dunia dalam tempoh opsyen?</w:t>
      </w:r>
    </w:p>
    <w:p w:rsidR="00333E8F" w:rsidRPr="00CF3312" w:rsidRDefault="00333E8F" w:rsidP="00333E8F">
      <w:pPr>
        <w:spacing w:after="0" w:line="240" w:lineRule="auto"/>
        <w:ind w:left="540" w:hanging="540"/>
        <w:jc w:val="both"/>
        <w:rPr>
          <w:rFonts w:ascii="Tahoma" w:eastAsia="Times New Roman" w:hAnsi="Tahoma" w:cs="Tahoma"/>
          <w:sz w:val="20"/>
          <w:szCs w:val="20"/>
          <w:lang w:val="ms-MY"/>
        </w:rPr>
      </w:pPr>
    </w:p>
    <w:p w:rsidR="00333E8F" w:rsidRPr="00CF3312" w:rsidRDefault="00333E8F" w:rsidP="00333E8F">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Bagi pegawai yang meninggal dunia dalam tempoh opsyen atau sebelum sempat ditawarkan opsyen, pegawai berkenaan dianggap telah menerima opsyen pertukaran pelantikan yang dilaksanakan. Dengan itu, sebarang emolumen pegawai yang layak diterima oleh pegawai sebelum tarikh kematiannya juga faedah terbitan yang berkelayakan bolehlah diselaraskan mengikut gred jawatan dan skim perkhidmatan yang baharu itu. </w:t>
      </w:r>
    </w:p>
    <w:p w:rsidR="00333E8F" w:rsidRPr="00CF3312" w:rsidRDefault="00333E8F" w:rsidP="00333E8F">
      <w:pPr>
        <w:spacing w:after="0" w:line="240" w:lineRule="auto"/>
        <w:jc w:val="both"/>
        <w:rPr>
          <w:rFonts w:ascii="Tahoma" w:eastAsia="Times New Roman" w:hAnsi="Tahoma" w:cs="Tahoma"/>
          <w:color w:val="000000"/>
          <w:sz w:val="20"/>
          <w:szCs w:val="20"/>
          <w:lang w:val="ms-MY"/>
        </w:rPr>
      </w:pPr>
    </w:p>
    <w:p w:rsidR="00333E8F" w:rsidRPr="00CF3312" w:rsidRDefault="00333E8F" w:rsidP="00333E8F">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Apakah perbezaan skop tugas Juruteknik yang ditukar lantik ke Penolong Jurutera dengan Penolong Jurutera sedia ada? </w:t>
      </w:r>
    </w:p>
    <w:p w:rsidR="00333E8F" w:rsidRPr="00CF3312" w:rsidRDefault="00333E8F" w:rsidP="00333E8F">
      <w:pPr>
        <w:spacing w:after="0" w:line="240" w:lineRule="auto"/>
        <w:jc w:val="both"/>
        <w:rPr>
          <w:rFonts w:ascii="Tahoma" w:hAnsi="Tahoma" w:cs="Tahoma"/>
          <w:sz w:val="20"/>
          <w:szCs w:val="20"/>
          <w:lang w:val="ms-MY"/>
        </w:rPr>
      </w:pPr>
    </w:p>
    <w:p w:rsidR="00333E8F" w:rsidRPr="00CF3312" w:rsidRDefault="00333E8F" w:rsidP="00333E8F">
      <w:pPr>
        <w:spacing w:after="0" w:line="240" w:lineRule="auto"/>
        <w:jc w:val="both"/>
        <w:rPr>
          <w:rFonts w:ascii="Tahoma" w:hAnsi="Tahoma" w:cs="Tahoma"/>
          <w:sz w:val="20"/>
          <w:szCs w:val="20"/>
          <w:lang w:val="ms-MY"/>
        </w:rPr>
      </w:pPr>
      <w:r w:rsidRPr="00CF3312">
        <w:rPr>
          <w:rFonts w:ascii="Tahoma" w:hAnsi="Tahoma" w:cs="Tahoma"/>
          <w:sz w:val="20"/>
          <w:szCs w:val="20"/>
          <w:lang w:val="ms-MY"/>
        </w:rPr>
        <w:t xml:space="preserve">Ketua jabatan perlu menetapkan semula skop tugas Penolong Jurutera supaya merangkumi tugas-tugas Juruteknik (contohnya penyeliaan tapak) sedia ada. </w:t>
      </w:r>
    </w:p>
    <w:p w:rsidR="00430C39" w:rsidRPr="00CF3312" w:rsidRDefault="00430C39" w:rsidP="00955460">
      <w:pPr>
        <w:spacing w:after="0" w:line="240" w:lineRule="auto"/>
        <w:jc w:val="both"/>
        <w:rPr>
          <w:rFonts w:ascii="Tahoma" w:hAnsi="Tahoma" w:cs="Tahoma"/>
          <w:sz w:val="20"/>
          <w:szCs w:val="20"/>
          <w:lang w:val="ms-MY"/>
        </w:rPr>
      </w:pPr>
    </w:p>
    <w:p w:rsidR="00637E21" w:rsidRPr="00CF3312" w:rsidRDefault="00637E21"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t xml:space="preserve">PEKELILING PERKHIDMATAN BILANGAN 12 TAHUN 2013 - </w:t>
      </w:r>
      <w:hyperlink r:id="rId10" w:history="1">
        <w:r w:rsidRPr="00CF3312">
          <w:rPr>
            <w:rFonts w:ascii="Tahoma" w:hAnsi="Tahoma" w:cs="Tahoma"/>
            <w:b/>
            <w:color w:val="0000FF"/>
            <w:sz w:val="20"/>
            <w:szCs w:val="20"/>
            <w:u w:val="single"/>
            <w:lang w:val="ms-MY"/>
          </w:rPr>
          <w:t>PENJUMUDAN SKIM PERKHIDMATAN JURUTEKNIK UKUR, JURUTEKNIK LANDSKAP DAN JURUTEKNIK PERANCANG BANDAR DAN DESA SERTA PINDAAN SKIM PERKHIDMATAN PENOLONG JURUUKUR, PENOLONG ARKITEK LANDSKAP DAN PENOLONG PEGAWAI PERANCANG BANDAR DAN DESA</w:t>
        </w:r>
      </w:hyperlink>
    </w:p>
    <w:p w:rsidR="00637E21" w:rsidRPr="00CF3312" w:rsidRDefault="00637E21" w:rsidP="00955460">
      <w:pPr>
        <w:spacing w:after="0" w:line="240" w:lineRule="auto"/>
        <w:jc w:val="both"/>
        <w:rPr>
          <w:rFonts w:ascii="Tahoma" w:hAnsi="Tahoma" w:cs="Tahoma"/>
          <w:b/>
          <w:sz w:val="20"/>
          <w:szCs w:val="20"/>
          <w:u w:val="single"/>
          <w:lang w:val="ms-MY"/>
        </w:rPr>
      </w:pPr>
    </w:p>
    <w:p w:rsidR="00285553" w:rsidRPr="00CF3312" w:rsidRDefault="00285553" w:rsidP="00955460">
      <w:pPr>
        <w:spacing w:after="0" w:line="240" w:lineRule="auto"/>
        <w:jc w:val="both"/>
        <w:rPr>
          <w:rFonts w:ascii="Tahoma" w:hAnsi="Tahoma" w:cs="Tahoma"/>
          <w:b/>
          <w:color w:val="000000"/>
          <w:sz w:val="20"/>
          <w:szCs w:val="20"/>
          <w:lang w:val="ms-MY"/>
        </w:rPr>
      </w:pPr>
      <w:r w:rsidRPr="00CF3312">
        <w:rPr>
          <w:rFonts w:ascii="Tahoma" w:hAnsi="Tahoma" w:cs="Tahoma"/>
          <w:b/>
          <w:color w:val="000000"/>
          <w:sz w:val="20"/>
          <w:szCs w:val="20"/>
          <w:lang w:val="ms-MY"/>
        </w:rPr>
        <w:t>Adakah Juruteknik Perancang Bandar dan Desa yang dilantik menggunakan kelayakan SPM boleh ditawarkan opsyen pertukaran pelantikan di bawah pelaksanaan Pekeliling Perkhidmatan Bilangan 12 Tahun 2013?</w:t>
      </w:r>
    </w:p>
    <w:p w:rsidR="00285553" w:rsidRPr="00CF3312" w:rsidRDefault="00285553" w:rsidP="00955460">
      <w:pPr>
        <w:spacing w:after="0" w:line="240" w:lineRule="auto"/>
        <w:jc w:val="both"/>
        <w:rPr>
          <w:rFonts w:ascii="Tahoma" w:hAnsi="Tahoma" w:cs="Tahoma"/>
          <w:color w:val="000000"/>
          <w:sz w:val="20"/>
          <w:szCs w:val="20"/>
          <w:lang w:val="ms-MY"/>
        </w:rPr>
      </w:pPr>
    </w:p>
    <w:p w:rsidR="00285553" w:rsidRPr="00CF3312" w:rsidRDefault="00CC7C70" w:rsidP="00955460">
      <w:pPr>
        <w:spacing w:after="0" w:line="240" w:lineRule="auto"/>
        <w:jc w:val="both"/>
        <w:rPr>
          <w:rFonts w:ascii="Tahoma" w:eastAsia="Times New Roman" w:hAnsi="Tahoma" w:cs="Tahoma"/>
          <w:sz w:val="20"/>
          <w:szCs w:val="20"/>
          <w:lang w:val="ms-MY"/>
        </w:rPr>
      </w:pPr>
      <w:r w:rsidRPr="00CF3312">
        <w:rPr>
          <w:rFonts w:ascii="Tahoma" w:hAnsi="Tahoma" w:cs="Tahoma"/>
          <w:sz w:val="20"/>
          <w:szCs w:val="20"/>
          <w:lang w:val="ms-MY"/>
        </w:rPr>
        <w:t>Lantikan Juruteknik Pera</w:t>
      </w:r>
      <w:r w:rsidR="005B228B" w:rsidRPr="00CF3312">
        <w:rPr>
          <w:rFonts w:ascii="Tahoma" w:hAnsi="Tahoma" w:cs="Tahoma"/>
          <w:sz w:val="20"/>
          <w:szCs w:val="20"/>
          <w:lang w:val="ms-MY"/>
        </w:rPr>
        <w:t>n</w:t>
      </w:r>
      <w:r w:rsidRPr="00CF3312">
        <w:rPr>
          <w:rFonts w:ascii="Tahoma" w:hAnsi="Tahoma" w:cs="Tahoma"/>
          <w:sz w:val="20"/>
          <w:szCs w:val="20"/>
          <w:lang w:val="ms-MY"/>
        </w:rPr>
        <w:t>cang Bandar dan Desa sebelum 1.1.1989 dengan menggunakan kelayakan sama ada SPVM/SPM (dilantik berdasarkan skim perkhidmatan Juruteknik Pera</w:t>
      </w:r>
      <w:r w:rsidR="005B228B" w:rsidRPr="00CF3312">
        <w:rPr>
          <w:rFonts w:ascii="Tahoma" w:hAnsi="Tahoma" w:cs="Tahoma"/>
          <w:sz w:val="20"/>
          <w:szCs w:val="20"/>
          <w:lang w:val="ms-MY"/>
        </w:rPr>
        <w:t>n</w:t>
      </w:r>
      <w:r w:rsidRPr="00CF3312">
        <w:rPr>
          <w:rFonts w:ascii="Tahoma" w:hAnsi="Tahoma" w:cs="Tahoma"/>
          <w:sz w:val="20"/>
          <w:szCs w:val="20"/>
          <w:lang w:val="ms-MY"/>
        </w:rPr>
        <w:t xml:space="preserve">cang Bandar dan </w:t>
      </w:r>
      <w:r w:rsidRPr="00CF3312">
        <w:rPr>
          <w:rFonts w:ascii="Tahoma" w:hAnsi="Tahoma" w:cs="Tahoma"/>
          <w:sz w:val="20"/>
          <w:szCs w:val="20"/>
          <w:lang w:val="ms-MY"/>
        </w:rPr>
        <w:lastRenderedPageBreak/>
        <w:t>Desa yang berkuat kuasa 1.10.1983) adalah dianggap telah memenuhi syarat pertukaran pelantikan ke jawatan Penolong Pegawai Perancang Bandar dan Desa Gred JA29. Juga, pegawai yang dilantik dengan kelayakan SPM/SPMV dalam tempoh peralihan perubahan syarat lantikan skim perkhidmatan Juruteknik Pera</w:t>
      </w:r>
      <w:r w:rsidR="005A2087" w:rsidRPr="00CF3312">
        <w:rPr>
          <w:rFonts w:ascii="Tahoma" w:hAnsi="Tahoma" w:cs="Tahoma"/>
          <w:color w:val="FF0000"/>
          <w:sz w:val="20"/>
          <w:szCs w:val="20"/>
          <w:lang w:val="ms-MY"/>
        </w:rPr>
        <w:t>n</w:t>
      </w:r>
      <w:r w:rsidRPr="00CF3312">
        <w:rPr>
          <w:rFonts w:ascii="Tahoma" w:hAnsi="Tahoma" w:cs="Tahoma"/>
          <w:sz w:val="20"/>
          <w:szCs w:val="20"/>
          <w:lang w:val="ms-MY"/>
        </w:rPr>
        <w:t>cang Bandar dan Desa iaitu dari Januari 1989 hingga November 1989 turut dianggap memenuhi syarat pertukaran pelantikan</w:t>
      </w:r>
      <w:r w:rsidR="00285553" w:rsidRPr="00CF3312">
        <w:rPr>
          <w:rFonts w:ascii="Tahoma" w:hAnsi="Tahoma" w:cs="Tahoma"/>
          <w:sz w:val="20"/>
          <w:szCs w:val="20"/>
          <w:lang w:val="ms-MY"/>
        </w:rPr>
        <w:t>. </w:t>
      </w:r>
      <w:r w:rsidR="00285553" w:rsidRPr="00CF3312">
        <w:rPr>
          <w:rFonts w:ascii="Tahoma" w:eastAsia="Times New Roman" w:hAnsi="Tahoma" w:cs="Tahoma"/>
          <w:sz w:val="20"/>
          <w:szCs w:val="20"/>
          <w:lang w:val="ms-MY"/>
        </w:rPr>
        <w:t xml:space="preserve"> </w:t>
      </w:r>
    </w:p>
    <w:p w:rsidR="00285553" w:rsidRPr="00CF3312" w:rsidRDefault="00285553" w:rsidP="00955460">
      <w:pPr>
        <w:spacing w:after="0" w:line="240" w:lineRule="auto"/>
        <w:jc w:val="both"/>
        <w:rPr>
          <w:rFonts w:ascii="Tahoma" w:hAnsi="Tahoma" w:cs="Tahoma"/>
          <w:color w:val="000000"/>
          <w:sz w:val="20"/>
          <w:szCs w:val="20"/>
          <w:lang w:val="ms-MY"/>
        </w:rPr>
      </w:pPr>
    </w:p>
    <w:p w:rsidR="004679DD" w:rsidRPr="00CF3312" w:rsidRDefault="004679DD"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Adakah penyandang skim perkhidmatan</w:t>
      </w:r>
      <w:r w:rsidR="00905FAA" w:rsidRPr="00CF3312">
        <w:rPr>
          <w:rFonts w:ascii="Tahoma" w:hAnsi="Tahoma" w:cs="Tahoma"/>
          <w:b/>
          <w:sz w:val="20"/>
          <w:szCs w:val="20"/>
          <w:lang w:val="ms-MY"/>
        </w:rPr>
        <w:t xml:space="preserve"> </w:t>
      </w:r>
      <w:r w:rsidR="005A2087" w:rsidRPr="00CF3312">
        <w:rPr>
          <w:rFonts w:ascii="Tahoma" w:hAnsi="Tahoma" w:cs="Tahoma"/>
          <w:b/>
          <w:sz w:val="20"/>
          <w:szCs w:val="20"/>
          <w:lang w:val="ms-MY"/>
        </w:rPr>
        <w:t xml:space="preserve">Juruteknik Ukur, Juruteknik Landskap dan Juruteknik Perancang Bandar dan Desa </w:t>
      </w:r>
      <w:r w:rsidRPr="00CF3312">
        <w:rPr>
          <w:rFonts w:ascii="Tahoma" w:hAnsi="Tahoma" w:cs="Tahoma"/>
          <w:b/>
          <w:sz w:val="20"/>
          <w:szCs w:val="20"/>
          <w:lang w:val="ms-MY"/>
        </w:rPr>
        <w:t>yang tidak memiliki kepujian dalam subjek Bahasa Melayu di peringkat peperiksaan Sijil Pelajaran Malaysia (SPM) dianggap tidak memenuhi syarat?</w:t>
      </w:r>
    </w:p>
    <w:p w:rsidR="004679DD" w:rsidRPr="00CF3312" w:rsidRDefault="004679DD" w:rsidP="00955460">
      <w:pPr>
        <w:spacing w:after="0" w:line="240" w:lineRule="auto"/>
        <w:jc w:val="both"/>
        <w:rPr>
          <w:rFonts w:ascii="Tahoma" w:hAnsi="Tahoma" w:cs="Tahoma"/>
          <w:sz w:val="20"/>
          <w:szCs w:val="20"/>
          <w:lang w:val="ms-MY"/>
        </w:rPr>
      </w:pPr>
    </w:p>
    <w:p w:rsidR="004679DD" w:rsidRPr="00CF3312" w:rsidRDefault="004679DD"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Syarat kepujian Bahasa Melayu di peringkat SPM dikecualikan bagi urusan pertukaran pelantikan. Syarat berkenaan hanya terpakai kepada calon lantikan baharu sahaja.</w:t>
      </w:r>
    </w:p>
    <w:p w:rsidR="004679DD" w:rsidRPr="00CF3312" w:rsidRDefault="004679DD" w:rsidP="00955460">
      <w:pPr>
        <w:spacing w:after="0" w:line="240" w:lineRule="auto"/>
        <w:jc w:val="both"/>
        <w:rPr>
          <w:rFonts w:ascii="Tahoma" w:hAnsi="Tahoma" w:cs="Tahoma"/>
          <w:color w:val="000000"/>
          <w:sz w:val="20"/>
          <w:szCs w:val="20"/>
          <w:lang w:val="ms-MY"/>
        </w:rPr>
      </w:pPr>
    </w:p>
    <w:p w:rsidR="00637E21" w:rsidRPr="00CF3312" w:rsidRDefault="004679DD" w:rsidP="00955460">
      <w:pPr>
        <w:spacing w:after="0" w:line="240" w:lineRule="auto"/>
        <w:jc w:val="both"/>
        <w:rPr>
          <w:rFonts w:ascii="Tahoma" w:hAnsi="Tahoma" w:cs="Tahoma"/>
          <w:b/>
          <w:color w:val="000000"/>
          <w:sz w:val="20"/>
          <w:szCs w:val="20"/>
          <w:lang w:val="ms-MY"/>
        </w:rPr>
      </w:pPr>
      <w:r w:rsidRPr="00CF3312">
        <w:rPr>
          <w:rFonts w:ascii="Tahoma" w:hAnsi="Tahoma" w:cs="Tahoma"/>
          <w:b/>
          <w:color w:val="000000"/>
          <w:sz w:val="20"/>
          <w:szCs w:val="20"/>
          <w:lang w:val="ms-MY"/>
        </w:rPr>
        <w:t>Sebagaiman</w:t>
      </w:r>
      <w:r w:rsidR="005A2087" w:rsidRPr="00CF3312">
        <w:rPr>
          <w:rFonts w:ascii="Tahoma" w:hAnsi="Tahoma" w:cs="Tahoma"/>
          <w:b/>
          <w:sz w:val="20"/>
          <w:szCs w:val="20"/>
          <w:lang w:val="ms-MY"/>
        </w:rPr>
        <w:t>a</w:t>
      </w:r>
      <w:r w:rsidRPr="00CF3312">
        <w:rPr>
          <w:rFonts w:ascii="Tahoma" w:hAnsi="Tahoma" w:cs="Tahoma"/>
          <w:b/>
          <w:color w:val="000000"/>
          <w:sz w:val="20"/>
          <w:szCs w:val="20"/>
          <w:lang w:val="ms-MY"/>
        </w:rPr>
        <w:t xml:space="preserve"> sedia maklum, </w:t>
      </w:r>
      <w:r w:rsidR="00285553" w:rsidRPr="00CF3312">
        <w:rPr>
          <w:rFonts w:ascii="Tahoma" w:hAnsi="Tahoma" w:cs="Tahoma"/>
          <w:b/>
          <w:color w:val="000000"/>
          <w:sz w:val="20"/>
          <w:szCs w:val="20"/>
          <w:lang w:val="ms-MY"/>
        </w:rPr>
        <w:t>Juruteknik</w:t>
      </w:r>
      <w:r w:rsidR="00566364" w:rsidRPr="00CF3312">
        <w:rPr>
          <w:rFonts w:ascii="Tahoma" w:hAnsi="Tahoma" w:cs="Tahoma"/>
          <w:b/>
          <w:color w:val="000000"/>
          <w:sz w:val="20"/>
          <w:szCs w:val="20"/>
          <w:lang w:val="ms-MY"/>
        </w:rPr>
        <w:t xml:space="preserve"> </w:t>
      </w:r>
      <w:r w:rsidR="00285553" w:rsidRPr="00CF3312">
        <w:rPr>
          <w:rFonts w:ascii="Tahoma" w:hAnsi="Tahoma" w:cs="Tahoma"/>
          <w:b/>
          <w:color w:val="000000"/>
          <w:sz w:val="20"/>
          <w:szCs w:val="20"/>
          <w:lang w:val="ms-MY"/>
        </w:rPr>
        <w:t>Perancang Bandar dan D</w:t>
      </w:r>
      <w:r w:rsidR="00566364" w:rsidRPr="00CF3312">
        <w:rPr>
          <w:rFonts w:ascii="Tahoma" w:hAnsi="Tahoma" w:cs="Tahoma"/>
          <w:b/>
          <w:color w:val="000000"/>
          <w:sz w:val="20"/>
          <w:szCs w:val="20"/>
          <w:lang w:val="ms-MY"/>
        </w:rPr>
        <w:t>esa</w:t>
      </w:r>
      <w:r w:rsidRPr="00CF3312">
        <w:rPr>
          <w:rFonts w:ascii="Tahoma" w:hAnsi="Tahoma" w:cs="Tahoma"/>
          <w:b/>
          <w:color w:val="000000"/>
          <w:sz w:val="20"/>
          <w:szCs w:val="20"/>
          <w:lang w:val="ms-MY"/>
        </w:rPr>
        <w:t xml:space="preserve"> Gred J17 mendapat Kenaikan Gaji Tahunan (KGT)</w:t>
      </w:r>
      <w:r w:rsidR="00566364" w:rsidRPr="00CF3312">
        <w:rPr>
          <w:rFonts w:ascii="Tahoma" w:hAnsi="Tahoma" w:cs="Tahoma"/>
          <w:b/>
          <w:color w:val="000000"/>
          <w:sz w:val="20"/>
          <w:szCs w:val="20"/>
          <w:lang w:val="ms-MY"/>
        </w:rPr>
        <w:t xml:space="preserve"> </w:t>
      </w:r>
      <w:r w:rsidRPr="00CF3312">
        <w:rPr>
          <w:rFonts w:ascii="Tahoma" w:hAnsi="Tahoma" w:cs="Tahoma"/>
          <w:b/>
          <w:color w:val="000000"/>
          <w:sz w:val="20"/>
          <w:szCs w:val="20"/>
          <w:lang w:val="ms-MY"/>
        </w:rPr>
        <w:t>berjumlah</w:t>
      </w:r>
      <w:r w:rsidR="00566364" w:rsidRPr="00CF3312">
        <w:rPr>
          <w:rFonts w:ascii="Tahoma" w:hAnsi="Tahoma" w:cs="Tahoma"/>
          <w:b/>
          <w:color w:val="000000"/>
          <w:sz w:val="20"/>
          <w:szCs w:val="20"/>
          <w:lang w:val="ms-MY"/>
        </w:rPr>
        <w:t xml:space="preserve"> </w:t>
      </w:r>
      <w:r w:rsidRPr="00CF3312">
        <w:rPr>
          <w:rFonts w:ascii="Tahoma" w:hAnsi="Tahoma" w:cs="Tahoma"/>
          <w:b/>
          <w:color w:val="000000"/>
          <w:sz w:val="20"/>
          <w:szCs w:val="20"/>
          <w:lang w:val="ms-MY"/>
        </w:rPr>
        <w:t>RM95. Pada bulan</w:t>
      </w:r>
      <w:r w:rsidR="00566364" w:rsidRPr="00CF3312">
        <w:rPr>
          <w:rFonts w:ascii="Tahoma" w:hAnsi="Tahoma" w:cs="Tahoma"/>
          <w:b/>
          <w:color w:val="000000"/>
          <w:sz w:val="20"/>
          <w:szCs w:val="20"/>
          <w:lang w:val="ms-MY"/>
        </w:rPr>
        <w:t xml:space="preserve"> </w:t>
      </w:r>
      <w:r w:rsidRPr="00CF3312">
        <w:rPr>
          <w:rFonts w:ascii="Tahoma" w:hAnsi="Tahoma" w:cs="Tahoma"/>
          <w:b/>
          <w:color w:val="000000"/>
          <w:sz w:val="20"/>
          <w:szCs w:val="20"/>
          <w:lang w:val="ms-MY"/>
        </w:rPr>
        <w:t>J</w:t>
      </w:r>
      <w:r w:rsidR="00566364" w:rsidRPr="00CF3312">
        <w:rPr>
          <w:rFonts w:ascii="Tahoma" w:hAnsi="Tahoma" w:cs="Tahoma"/>
          <w:b/>
          <w:color w:val="000000"/>
          <w:sz w:val="20"/>
          <w:szCs w:val="20"/>
          <w:lang w:val="ms-MY"/>
        </w:rPr>
        <w:t xml:space="preserve">ulai yg </w:t>
      </w:r>
      <w:r w:rsidRPr="00CF3312">
        <w:rPr>
          <w:rFonts w:ascii="Tahoma" w:hAnsi="Tahoma" w:cs="Tahoma"/>
          <w:b/>
          <w:color w:val="000000"/>
          <w:sz w:val="20"/>
          <w:szCs w:val="20"/>
          <w:lang w:val="ms-MY"/>
        </w:rPr>
        <w:t>l</w:t>
      </w:r>
      <w:r w:rsidR="00566364" w:rsidRPr="00CF3312">
        <w:rPr>
          <w:rFonts w:ascii="Tahoma" w:hAnsi="Tahoma" w:cs="Tahoma"/>
          <w:b/>
          <w:color w:val="000000"/>
          <w:sz w:val="20"/>
          <w:szCs w:val="20"/>
          <w:lang w:val="ms-MY"/>
        </w:rPr>
        <w:t>alu</w:t>
      </w:r>
      <w:r w:rsidRPr="00CF3312">
        <w:rPr>
          <w:rFonts w:ascii="Tahoma" w:hAnsi="Tahoma" w:cs="Tahoma"/>
          <w:b/>
          <w:color w:val="000000"/>
          <w:sz w:val="20"/>
          <w:szCs w:val="20"/>
          <w:lang w:val="ms-MY"/>
        </w:rPr>
        <w:t xml:space="preserve"> semua penjawat awam telah menerima tambahan 1 KGT. P</w:t>
      </w:r>
      <w:r w:rsidR="00566364" w:rsidRPr="00CF3312">
        <w:rPr>
          <w:rFonts w:ascii="Tahoma" w:hAnsi="Tahoma" w:cs="Tahoma"/>
          <w:b/>
          <w:color w:val="000000"/>
          <w:sz w:val="20"/>
          <w:szCs w:val="20"/>
          <w:lang w:val="ms-MY"/>
        </w:rPr>
        <w:t xml:space="preserve">ada bulan </w:t>
      </w:r>
      <w:r w:rsidRPr="00CF3312">
        <w:rPr>
          <w:rFonts w:ascii="Tahoma" w:hAnsi="Tahoma" w:cs="Tahoma"/>
          <w:b/>
          <w:color w:val="000000"/>
          <w:sz w:val="20"/>
          <w:szCs w:val="20"/>
          <w:lang w:val="ms-MY"/>
        </w:rPr>
        <w:t>Julai juga, Pekeliling Perkhidmatan Bilangan 12 Tahun 2013 telah berkuat kuasa. Sehubungan itu, adakah Juruteknik Perancang Bandar dan Desa</w:t>
      </w:r>
      <w:r w:rsidR="00566364" w:rsidRPr="00CF3312">
        <w:rPr>
          <w:rFonts w:ascii="Tahoma" w:hAnsi="Tahoma" w:cs="Tahoma"/>
          <w:b/>
          <w:color w:val="000000"/>
          <w:sz w:val="20"/>
          <w:szCs w:val="20"/>
          <w:lang w:val="ms-MY"/>
        </w:rPr>
        <w:t xml:space="preserve"> akan</w:t>
      </w:r>
      <w:r w:rsidRPr="00CF3312">
        <w:rPr>
          <w:rFonts w:ascii="Tahoma" w:hAnsi="Tahoma" w:cs="Tahoma"/>
          <w:b/>
          <w:color w:val="000000"/>
          <w:sz w:val="20"/>
          <w:szCs w:val="20"/>
          <w:lang w:val="ms-MY"/>
        </w:rPr>
        <w:t xml:space="preserve"> menerima tambahan 1 KGT pada Gred 29 berjumlah RM145 atau mendapat tambahan RM50 daripada jumlah asal 1 KGT yang terdahulu iaitu RM95?</w:t>
      </w:r>
      <w:r w:rsidR="00566364" w:rsidRPr="00CF3312">
        <w:rPr>
          <w:rFonts w:ascii="Tahoma" w:hAnsi="Tahoma" w:cs="Tahoma"/>
          <w:b/>
          <w:color w:val="000000"/>
          <w:sz w:val="20"/>
          <w:szCs w:val="20"/>
          <w:lang w:val="ms-MY"/>
        </w:rPr>
        <w:t xml:space="preserve"> </w:t>
      </w:r>
    </w:p>
    <w:p w:rsidR="00285553" w:rsidRPr="00CF3312" w:rsidRDefault="00285553" w:rsidP="00955460">
      <w:pPr>
        <w:spacing w:after="0" w:line="240" w:lineRule="auto"/>
        <w:jc w:val="both"/>
        <w:rPr>
          <w:rFonts w:ascii="Tahoma" w:hAnsi="Tahoma" w:cs="Tahoma"/>
          <w:color w:val="000000"/>
          <w:sz w:val="20"/>
          <w:szCs w:val="20"/>
          <w:lang w:val="ms-MY"/>
        </w:rPr>
      </w:pPr>
    </w:p>
    <w:p w:rsidR="00566364" w:rsidRPr="00CF3312" w:rsidRDefault="00566364" w:rsidP="00955460">
      <w:pPr>
        <w:spacing w:after="0" w:line="240" w:lineRule="auto"/>
        <w:jc w:val="both"/>
        <w:rPr>
          <w:rFonts w:ascii="Tahoma" w:hAnsi="Tahoma" w:cs="Tahoma"/>
          <w:sz w:val="20"/>
          <w:szCs w:val="20"/>
          <w:lang w:val="ms-MY"/>
        </w:rPr>
      </w:pPr>
      <w:r w:rsidRPr="00CF3312">
        <w:rPr>
          <w:rFonts w:ascii="Tahoma" w:hAnsi="Tahoma" w:cs="Tahoma"/>
          <w:color w:val="000000"/>
          <w:sz w:val="20"/>
          <w:szCs w:val="20"/>
          <w:lang w:val="ms-MY"/>
        </w:rPr>
        <w:t xml:space="preserve">Dalam hal ini, jika </w:t>
      </w:r>
      <w:r w:rsidR="00905FAA" w:rsidRPr="00CF3312">
        <w:rPr>
          <w:rFonts w:ascii="Tahoma" w:hAnsi="Tahoma" w:cs="Tahoma"/>
          <w:sz w:val="20"/>
          <w:szCs w:val="20"/>
          <w:lang w:val="ms-MY"/>
        </w:rPr>
        <w:t xml:space="preserve">pegawai </w:t>
      </w:r>
      <w:r w:rsidRPr="00CF3312">
        <w:rPr>
          <w:rFonts w:ascii="Tahoma" w:hAnsi="Tahoma" w:cs="Tahoma"/>
          <w:sz w:val="20"/>
          <w:szCs w:val="20"/>
          <w:lang w:val="ms-MY"/>
        </w:rPr>
        <w:t xml:space="preserve">menerima </w:t>
      </w:r>
      <w:r w:rsidR="005A2087" w:rsidRPr="00CF3312">
        <w:rPr>
          <w:rFonts w:ascii="Tahoma" w:hAnsi="Tahoma" w:cs="Tahoma"/>
          <w:sz w:val="20"/>
          <w:szCs w:val="20"/>
          <w:lang w:val="ms-MY"/>
        </w:rPr>
        <w:t>pertukaran pelantikan</w:t>
      </w:r>
      <w:r w:rsidR="005A2087" w:rsidRPr="00CF3312">
        <w:rPr>
          <w:rFonts w:ascii="Tahoma" w:hAnsi="Tahoma" w:cs="Tahoma"/>
          <w:color w:val="000000"/>
          <w:sz w:val="20"/>
          <w:szCs w:val="20"/>
          <w:lang w:val="ms-MY"/>
        </w:rPr>
        <w:t xml:space="preserve"> </w:t>
      </w:r>
      <w:r w:rsidRPr="00CF3312">
        <w:rPr>
          <w:rFonts w:ascii="Tahoma" w:hAnsi="Tahoma" w:cs="Tahoma"/>
          <w:color w:val="000000"/>
          <w:sz w:val="20"/>
          <w:szCs w:val="20"/>
          <w:lang w:val="ms-MY"/>
        </w:rPr>
        <w:t xml:space="preserve">ke </w:t>
      </w:r>
      <w:r w:rsidR="004679DD" w:rsidRPr="00CF3312">
        <w:rPr>
          <w:rFonts w:ascii="Tahoma" w:hAnsi="Tahoma" w:cs="Tahoma"/>
          <w:color w:val="000000"/>
          <w:sz w:val="20"/>
          <w:szCs w:val="20"/>
          <w:lang w:val="ms-MY"/>
        </w:rPr>
        <w:t xml:space="preserve">jawatan Penolong Pegawai Perancang Bandar dan Desa Gred </w:t>
      </w:r>
      <w:r w:rsidRPr="00CF3312">
        <w:rPr>
          <w:rFonts w:ascii="Tahoma" w:hAnsi="Tahoma" w:cs="Tahoma"/>
          <w:color w:val="000000"/>
          <w:sz w:val="20"/>
          <w:szCs w:val="20"/>
          <w:lang w:val="ms-MY"/>
        </w:rPr>
        <w:t xml:space="preserve">JA29, maka mulai 1 Julai 2013 </w:t>
      </w:r>
      <w:r w:rsidR="005A2087" w:rsidRPr="00CF3312">
        <w:rPr>
          <w:rFonts w:ascii="Tahoma" w:hAnsi="Tahoma" w:cs="Tahoma"/>
          <w:color w:val="000000"/>
          <w:sz w:val="20"/>
          <w:szCs w:val="20"/>
          <w:lang w:val="ms-MY"/>
        </w:rPr>
        <w:t xml:space="preserve">pegawai </w:t>
      </w:r>
      <w:r w:rsidRPr="00CF3312">
        <w:rPr>
          <w:rFonts w:ascii="Tahoma" w:hAnsi="Tahoma" w:cs="Tahoma"/>
          <w:color w:val="000000"/>
          <w:sz w:val="20"/>
          <w:szCs w:val="20"/>
          <w:lang w:val="ms-MY"/>
        </w:rPr>
        <w:t xml:space="preserve">akan mendapat amaun 1 KGT melalui </w:t>
      </w:r>
      <w:r w:rsidR="004679DD" w:rsidRPr="00CF3312">
        <w:rPr>
          <w:rFonts w:ascii="Tahoma" w:hAnsi="Tahoma" w:cs="Tahoma"/>
          <w:color w:val="000000"/>
          <w:sz w:val="20"/>
          <w:szCs w:val="20"/>
          <w:lang w:val="ms-MY"/>
        </w:rPr>
        <w:t>Pekeliling Perkhidmatan Bilangan 5 Tahun 2013 (PP 5/2013)</w:t>
      </w:r>
      <w:r w:rsidRPr="00CF3312">
        <w:rPr>
          <w:rFonts w:ascii="Tahoma" w:hAnsi="Tahoma" w:cs="Tahoma"/>
          <w:color w:val="000000"/>
          <w:sz w:val="20"/>
          <w:szCs w:val="20"/>
          <w:lang w:val="ms-MY"/>
        </w:rPr>
        <w:t xml:space="preserve"> </w:t>
      </w:r>
      <w:r w:rsidR="004679DD" w:rsidRPr="00CF3312">
        <w:rPr>
          <w:rFonts w:ascii="Tahoma" w:hAnsi="Tahoma" w:cs="Tahoma"/>
          <w:color w:val="000000"/>
          <w:sz w:val="20"/>
          <w:szCs w:val="20"/>
          <w:lang w:val="ms-MY"/>
        </w:rPr>
        <w:t>mengikut</w:t>
      </w:r>
      <w:r w:rsidRPr="00CF3312">
        <w:rPr>
          <w:rFonts w:ascii="Tahoma" w:hAnsi="Tahoma" w:cs="Tahoma"/>
          <w:color w:val="000000"/>
          <w:sz w:val="20"/>
          <w:szCs w:val="20"/>
          <w:lang w:val="ms-MY"/>
        </w:rPr>
        <w:t xml:space="preserve"> kadar </w:t>
      </w:r>
      <w:r w:rsidR="004679DD" w:rsidRPr="00CF3312">
        <w:rPr>
          <w:rFonts w:ascii="Tahoma" w:hAnsi="Tahoma" w:cs="Tahoma"/>
          <w:color w:val="000000"/>
          <w:sz w:val="20"/>
          <w:szCs w:val="20"/>
          <w:lang w:val="ms-MY"/>
        </w:rPr>
        <w:t>gred jawatan</w:t>
      </w:r>
      <w:r w:rsidRPr="00CF3312">
        <w:rPr>
          <w:rFonts w:ascii="Tahoma" w:hAnsi="Tahoma" w:cs="Tahoma"/>
          <w:color w:val="000000"/>
          <w:sz w:val="20"/>
          <w:szCs w:val="20"/>
          <w:lang w:val="ms-MY"/>
        </w:rPr>
        <w:t xml:space="preserve"> 29 iaitu RM145, sebagaimana dijelaskan dalam contoh </w:t>
      </w:r>
      <w:r w:rsidR="005A2087" w:rsidRPr="00CF3312">
        <w:rPr>
          <w:rFonts w:ascii="Tahoma" w:hAnsi="Tahoma" w:cs="Tahoma"/>
          <w:sz w:val="20"/>
          <w:szCs w:val="20"/>
          <w:lang w:val="ms-MY"/>
        </w:rPr>
        <w:t xml:space="preserve">di Lampiran </w:t>
      </w:r>
      <w:r w:rsidRPr="00CF3312">
        <w:rPr>
          <w:rFonts w:ascii="Tahoma" w:hAnsi="Tahoma" w:cs="Tahoma"/>
          <w:sz w:val="20"/>
          <w:szCs w:val="20"/>
          <w:lang w:val="ms-MY"/>
        </w:rPr>
        <w:t>PP5/2013</w:t>
      </w:r>
      <w:r w:rsidR="004679DD" w:rsidRPr="00CF3312">
        <w:rPr>
          <w:rFonts w:ascii="Tahoma" w:hAnsi="Tahoma" w:cs="Tahoma"/>
          <w:sz w:val="20"/>
          <w:szCs w:val="20"/>
          <w:lang w:val="ms-MY"/>
        </w:rPr>
        <w:t>.</w:t>
      </w:r>
    </w:p>
    <w:p w:rsidR="00430C39" w:rsidRPr="00CF3312" w:rsidRDefault="00430C39" w:rsidP="00955460">
      <w:pPr>
        <w:spacing w:after="0" w:line="240" w:lineRule="auto"/>
        <w:jc w:val="both"/>
        <w:rPr>
          <w:rFonts w:ascii="Tahoma" w:hAnsi="Tahoma" w:cs="Tahoma"/>
          <w:color w:val="000000"/>
          <w:sz w:val="20"/>
          <w:szCs w:val="20"/>
          <w:lang w:val="ms-MY"/>
        </w:rPr>
      </w:pPr>
    </w:p>
    <w:p w:rsidR="00430C39" w:rsidRPr="00CF3312" w:rsidRDefault="00430C39" w:rsidP="00955460">
      <w:pPr>
        <w:spacing w:after="0" w:line="240" w:lineRule="auto"/>
        <w:jc w:val="both"/>
        <w:rPr>
          <w:rFonts w:ascii="Tahoma" w:hAnsi="Tahoma" w:cs="Tahoma"/>
          <w:b/>
          <w:color w:val="000000"/>
          <w:sz w:val="20"/>
          <w:szCs w:val="20"/>
          <w:lang w:val="ms-MY"/>
        </w:rPr>
      </w:pPr>
      <w:r w:rsidRPr="00CF3312">
        <w:rPr>
          <w:rFonts w:ascii="Tahoma" w:hAnsi="Tahoma" w:cs="Tahoma"/>
          <w:b/>
          <w:color w:val="000000"/>
          <w:sz w:val="20"/>
          <w:szCs w:val="20"/>
          <w:lang w:val="ms-MY"/>
        </w:rPr>
        <w:t xml:space="preserve">Siapakah yang akan mengambil alih skop fungsi tugas Juruteknik Ukur yang telah dinaik taraf? Adakah Penolong Juruukur sedia ada? </w:t>
      </w:r>
    </w:p>
    <w:p w:rsidR="00430C39" w:rsidRPr="00CF3312" w:rsidRDefault="00430C39" w:rsidP="00955460">
      <w:pPr>
        <w:spacing w:after="0" w:line="240" w:lineRule="auto"/>
        <w:jc w:val="both"/>
        <w:rPr>
          <w:rFonts w:ascii="Tahoma" w:hAnsi="Tahoma" w:cs="Tahoma"/>
          <w:b/>
          <w:color w:val="000000"/>
          <w:sz w:val="20"/>
          <w:szCs w:val="20"/>
          <w:lang w:val="ms-MY"/>
        </w:rPr>
      </w:pPr>
    </w:p>
    <w:p w:rsidR="00430C39" w:rsidRPr="00CF3312" w:rsidRDefault="00430C39" w:rsidP="00955460">
      <w:pPr>
        <w:spacing w:after="0" w:line="240" w:lineRule="auto"/>
        <w:jc w:val="both"/>
        <w:rPr>
          <w:rFonts w:ascii="Tahoma" w:hAnsi="Tahoma" w:cs="Tahoma"/>
          <w:color w:val="000000"/>
          <w:sz w:val="20"/>
          <w:szCs w:val="20"/>
          <w:lang w:val="ms-MY"/>
        </w:rPr>
      </w:pPr>
      <w:r w:rsidRPr="00CF3312">
        <w:rPr>
          <w:rFonts w:ascii="Tahoma" w:hAnsi="Tahoma" w:cs="Tahoma"/>
          <w:color w:val="000000"/>
          <w:sz w:val="20"/>
          <w:szCs w:val="20"/>
          <w:lang w:val="ms-MY"/>
        </w:rPr>
        <w:t xml:space="preserve">Skop fungsi tugas Juruteknik Ukur telah diserap ke peringkat Penolong Juruukur berikutan penjumudan jawatan tersebut. Sehubungan itu, Penolong Juruukur mahupun Juruteknik Ukur yang telah ditukar lantik ke Penolong Juruukur akan melaksanakan skop fungsi tugas yang baharu tersebut. </w:t>
      </w:r>
    </w:p>
    <w:p w:rsidR="00430C39" w:rsidRPr="00CF3312" w:rsidRDefault="00430C39" w:rsidP="00955460">
      <w:pPr>
        <w:spacing w:after="0" w:line="240" w:lineRule="auto"/>
        <w:jc w:val="both"/>
        <w:rPr>
          <w:rFonts w:ascii="Tahoma" w:hAnsi="Tahoma" w:cs="Tahoma"/>
          <w:color w:val="000000"/>
          <w:sz w:val="20"/>
          <w:szCs w:val="20"/>
          <w:lang w:val="ms-MY"/>
        </w:rPr>
      </w:pPr>
    </w:p>
    <w:p w:rsidR="00430C39" w:rsidRPr="00CF3312" w:rsidRDefault="00430C39" w:rsidP="00955460">
      <w:pPr>
        <w:spacing w:after="0" w:line="240" w:lineRule="auto"/>
        <w:jc w:val="both"/>
        <w:rPr>
          <w:rFonts w:ascii="Tahoma" w:hAnsi="Tahoma" w:cs="Tahoma"/>
          <w:b/>
          <w:color w:val="000000"/>
          <w:sz w:val="20"/>
          <w:szCs w:val="20"/>
          <w:lang w:val="ms-MY"/>
        </w:rPr>
      </w:pPr>
      <w:r w:rsidRPr="00CF3312">
        <w:rPr>
          <w:rFonts w:ascii="Tahoma" w:hAnsi="Tahoma" w:cs="Tahoma"/>
          <w:b/>
          <w:color w:val="000000"/>
          <w:sz w:val="20"/>
          <w:szCs w:val="20"/>
          <w:lang w:val="ms-MY"/>
        </w:rPr>
        <w:t xml:space="preserve">Adakah skop fungsi tugas berubah? </w:t>
      </w:r>
    </w:p>
    <w:p w:rsidR="00430C39" w:rsidRPr="00CF3312" w:rsidRDefault="00430C39" w:rsidP="00955460">
      <w:pPr>
        <w:spacing w:after="0" w:line="240" w:lineRule="auto"/>
        <w:jc w:val="both"/>
        <w:rPr>
          <w:rFonts w:ascii="Tahoma" w:hAnsi="Tahoma" w:cs="Tahoma"/>
          <w:color w:val="000000"/>
          <w:sz w:val="20"/>
          <w:szCs w:val="20"/>
          <w:lang w:val="ms-MY"/>
        </w:rPr>
      </w:pPr>
    </w:p>
    <w:p w:rsidR="00430C39" w:rsidRPr="00CF3312" w:rsidRDefault="00430C39" w:rsidP="00955460">
      <w:pPr>
        <w:spacing w:after="0" w:line="240" w:lineRule="auto"/>
        <w:jc w:val="both"/>
        <w:rPr>
          <w:rFonts w:ascii="Tahoma" w:hAnsi="Tahoma" w:cs="Tahoma"/>
          <w:color w:val="000000"/>
          <w:sz w:val="20"/>
          <w:szCs w:val="20"/>
          <w:lang w:val="ms-MY"/>
        </w:rPr>
      </w:pPr>
      <w:r w:rsidRPr="00CF3312">
        <w:rPr>
          <w:rFonts w:ascii="Tahoma" w:hAnsi="Tahoma" w:cs="Tahoma"/>
          <w:color w:val="000000"/>
          <w:sz w:val="20"/>
          <w:szCs w:val="20"/>
          <w:lang w:val="ms-MY"/>
        </w:rPr>
        <w:t xml:space="preserve">Ya. Skop fungsi tugas berubah berikutan skim perkhidmatan berkenaan telah dinaik taraf ke peringkat lebih tinggi. </w:t>
      </w:r>
    </w:p>
    <w:p w:rsidR="00430C39" w:rsidRPr="00CF3312" w:rsidRDefault="00430C39" w:rsidP="00955460">
      <w:pPr>
        <w:spacing w:after="0" w:line="240" w:lineRule="auto"/>
        <w:jc w:val="both"/>
        <w:rPr>
          <w:rFonts w:ascii="Tahoma" w:hAnsi="Tahoma" w:cs="Tahoma"/>
          <w:color w:val="000000"/>
          <w:sz w:val="20"/>
          <w:szCs w:val="20"/>
          <w:lang w:val="ms-MY"/>
        </w:rPr>
      </w:pPr>
    </w:p>
    <w:p w:rsidR="00430C39" w:rsidRPr="00CF3312" w:rsidRDefault="00430C39" w:rsidP="00955460">
      <w:pPr>
        <w:spacing w:after="0" w:line="240" w:lineRule="auto"/>
        <w:jc w:val="both"/>
        <w:rPr>
          <w:rFonts w:ascii="Tahoma" w:hAnsi="Tahoma" w:cs="Tahoma"/>
          <w:b/>
          <w:color w:val="000000"/>
          <w:sz w:val="20"/>
          <w:szCs w:val="20"/>
          <w:lang w:val="ms-MY"/>
        </w:rPr>
      </w:pPr>
      <w:r w:rsidRPr="00CF3312">
        <w:rPr>
          <w:rFonts w:ascii="Tahoma" w:hAnsi="Tahoma" w:cs="Tahoma"/>
          <w:b/>
          <w:color w:val="000000"/>
          <w:sz w:val="20"/>
          <w:szCs w:val="20"/>
          <w:lang w:val="ms-MY"/>
        </w:rPr>
        <w:t>Bolehkah kelulusan KPSL di jawatan Juruteknik Perancang Bandar dan Desa Gred J17 yang telah diperolehi sebelum ini (sebelum tarikh kuat k</w:t>
      </w:r>
      <w:r w:rsidR="001E5E54" w:rsidRPr="00CF3312">
        <w:rPr>
          <w:rFonts w:ascii="Tahoma" w:hAnsi="Tahoma" w:cs="Tahoma"/>
          <w:b/>
          <w:color w:val="000000"/>
          <w:sz w:val="20"/>
          <w:szCs w:val="20"/>
          <w:lang w:val="ms-MY"/>
        </w:rPr>
        <w:t xml:space="preserve">uasa skim perkhidmatan baharu) </w:t>
      </w:r>
      <w:r w:rsidRPr="00CF3312">
        <w:rPr>
          <w:rFonts w:ascii="Tahoma" w:hAnsi="Tahoma" w:cs="Tahoma"/>
          <w:b/>
          <w:color w:val="000000"/>
          <w:sz w:val="20"/>
          <w:szCs w:val="20"/>
          <w:lang w:val="ms-MY"/>
        </w:rPr>
        <w:t xml:space="preserve">digunakan untuk peningkatan ke jawatan Penolong Pegawai Perancang Bandar dan Desa Gred JA29? </w:t>
      </w:r>
    </w:p>
    <w:p w:rsidR="00430C39" w:rsidRPr="00CF3312" w:rsidRDefault="00430C39" w:rsidP="00955460">
      <w:pPr>
        <w:spacing w:after="0" w:line="240" w:lineRule="auto"/>
        <w:jc w:val="both"/>
        <w:rPr>
          <w:rFonts w:ascii="Tahoma" w:hAnsi="Tahoma" w:cs="Tahoma"/>
          <w:color w:val="000000"/>
          <w:sz w:val="20"/>
          <w:szCs w:val="20"/>
          <w:lang w:val="ms-MY"/>
        </w:rPr>
      </w:pPr>
    </w:p>
    <w:p w:rsidR="001E5E54" w:rsidRPr="00CF3312" w:rsidRDefault="001E5E54" w:rsidP="00955460">
      <w:pPr>
        <w:spacing w:after="0" w:line="240" w:lineRule="auto"/>
        <w:jc w:val="both"/>
        <w:rPr>
          <w:rFonts w:ascii="Tahoma" w:hAnsi="Tahoma" w:cs="Tahoma"/>
          <w:color w:val="000000"/>
          <w:sz w:val="20"/>
          <w:szCs w:val="20"/>
          <w:lang w:val="ms-MY"/>
        </w:rPr>
      </w:pPr>
      <w:r w:rsidRPr="00CF3312">
        <w:rPr>
          <w:rFonts w:ascii="Tahoma" w:hAnsi="Tahoma" w:cs="Tahoma"/>
          <w:color w:val="000000"/>
          <w:sz w:val="20"/>
          <w:szCs w:val="20"/>
          <w:lang w:val="ms-MY"/>
        </w:rPr>
        <w:t xml:space="preserve">Tidak boleh. Berkuat kuasa mulai 1.7.2013, skim perkhidmatan Juruteknik Perancang Bandar dan Desa telah dijumudkan. </w:t>
      </w:r>
    </w:p>
    <w:p w:rsidR="00637E21" w:rsidRPr="00CF3312" w:rsidRDefault="003766F7"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t xml:space="preserve">PEKELILING PERKHIDMATAN BILANGAN 13 TAHUN 2013 - </w:t>
      </w:r>
      <w:hyperlink r:id="rId11" w:history="1">
        <w:r w:rsidRPr="00CF3312">
          <w:rPr>
            <w:rFonts w:ascii="Tahoma" w:hAnsi="Tahoma" w:cs="Tahoma"/>
            <w:b/>
            <w:color w:val="0000FF"/>
            <w:sz w:val="20"/>
            <w:szCs w:val="20"/>
            <w:u w:val="single"/>
            <w:lang w:val="ms-MY"/>
          </w:rPr>
          <w:t>PENJUMUDAN SKIM PERKHIDMATAN PEMBANTU PERTANIAN DAN PINDAAN SKIM PERKHIDMATAN PENOLONG PEGAWAI PERTANIAN, PEMBANTU VETERINAR DAN PENOLONG PEGAWAI VETERINAR</w:t>
        </w:r>
      </w:hyperlink>
    </w:p>
    <w:p w:rsidR="00637E21" w:rsidRPr="00CF3312" w:rsidRDefault="00637E21" w:rsidP="00955460">
      <w:pPr>
        <w:spacing w:after="0" w:line="240" w:lineRule="auto"/>
        <w:jc w:val="both"/>
        <w:rPr>
          <w:rFonts w:ascii="Tahoma" w:hAnsi="Tahoma" w:cs="Tahoma"/>
          <w:sz w:val="20"/>
          <w:szCs w:val="20"/>
          <w:lang w:val="ms-MY"/>
        </w:rPr>
      </w:pPr>
    </w:p>
    <w:p w:rsidR="003766F7" w:rsidRPr="00CF3312" w:rsidRDefault="003766F7" w:rsidP="00955460">
      <w:pPr>
        <w:spacing w:after="0" w:line="240" w:lineRule="auto"/>
        <w:jc w:val="both"/>
        <w:rPr>
          <w:rFonts w:ascii="Tahoma" w:eastAsia="Times New Roman" w:hAnsi="Tahoma" w:cs="Tahoma"/>
          <w:b/>
          <w:sz w:val="20"/>
          <w:szCs w:val="20"/>
          <w:lang w:val="ms-MY"/>
        </w:rPr>
      </w:pPr>
      <w:r w:rsidRPr="00CF3312">
        <w:rPr>
          <w:rFonts w:ascii="Tahoma" w:eastAsia="Times New Roman" w:hAnsi="Tahoma" w:cs="Tahoma"/>
          <w:b/>
          <w:sz w:val="20"/>
          <w:szCs w:val="20"/>
          <w:lang w:val="ms-MY"/>
        </w:rPr>
        <w:t xml:space="preserve">Adakah Pembantu Pertanian yang dilantik menggunakan kelayakan </w:t>
      </w:r>
      <w:r w:rsidR="00006FBB" w:rsidRPr="00CF3312">
        <w:rPr>
          <w:rFonts w:ascii="Tahoma" w:eastAsia="Times New Roman" w:hAnsi="Tahoma" w:cs="Tahoma"/>
          <w:b/>
          <w:sz w:val="20"/>
          <w:szCs w:val="20"/>
          <w:lang w:val="ms-MY"/>
        </w:rPr>
        <w:t>Sijil Pelajaran Malaysia (</w:t>
      </w:r>
      <w:r w:rsidRPr="00CF3312">
        <w:rPr>
          <w:rFonts w:ascii="Tahoma" w:eastAsia="Times New Roman" w:hAnsi="Tahoma" w:cs="Tahoma"/>
          <w:b/>
          <w:sz w:val="20"/>
          <w:szCs w:val="20"/>
          <w:lang w:val="ms-MY"/>
        </w:rPr>
        <w:t>SPM</w:t>
      </w:r>
      <w:r w:rsidR="00006FBB" w:rsidRPr="00CF3312">
        <w:rPr>
          <w:rFonts w:ascii="Tahoma" w:eastAsia="Times New Roman" w:hAnsi="Tahoma" w:cs="Tahoma"/>
          <w:b/>
          <w:sz w:val="20"/>
          <w:szCs w:val="20"/>
          <w:lang w:val="ms-MY"/>
        </w:rPr>
        <w:t>)</w:t>
      </w:r>
      <w:r w:rsidRPr="00CF3312">
        <w:rPr>
          <w:rFonts w:ascii="Tahoma" w:eastAsia="Times New Roman" w:hAnsi="Tahoma" w:cs="Tahoma"/>
          <w:b/>
          <w:sz w:val="20"/>
          <w:szCs w:val="20"/>
          <w:lang w:val="ms-MY"/>
        </w:rPr>
        <w:t xml:space="preserve"> layak untuk ditukar lantik ke jawatan Penolong Pegawai Pertanian Gred G27?</w:t>
      </w:r>
    </w:p>
    <w:p w:rsidR="003766F7" w:rsidRPr="00CF3312" w:rsidRDefault="003766F7" w:rsidP="00955460">
      <w:pPr>
        <w:spacing w:after="0" w:line="240" w:lineRule="auto"/>
        <w:jc w:val="both"/>
        <w:rPr>
          <w:rFonts w:ascii="Tahoma" w:eastAsia="Times New Roman" w:hAnsi="Tahoma" w:cs="Tahoma"/>
          <w:sz w:val="20"/>
          <w:szCs w:val="20"/>
          <w:lang w:val="ms-MY"/>
        </w:rPr>
      </w:pPr>
    </w:p>
    <w:p w:rsidR="00006FBB" w:rsidRPr="00CF3312" w:rsidRDefault="00006FBB"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lastRenderedPageBreak/>
        <w:t>Untuk makluman, syarat lantikan skim perkhidmatan Pembantu Pertanian sebelum 1 Januari 2004 adalah Sijil Pelajaran Malaysia atau Sijil Institut Pertanian. Dalam hubungan ini, pindaan ke atas syarat lantikan Pembantu Pertanian telah dilaksanakan di bawah Pekeliling Perkhidmatan Bilangan 17 Tahun 2003 berkuat kuasa 1 Januari 2004. Sehubungan itu, Pembantu Pertanian yang dilantik sebelum 1 Januari 2004 telah dianggap memenuhi syarat dan boleh ditawarkan opsyen pertukaran pelantikan di bawah Pekeliling Perkhidmatan Bilangan 13 Tahun 2013 mengambil kira pegawai telah pun memenuhi syarat lantikan pada masa dilantik ke skim perkhidmatan Pembantu Pertanian.</w:t>
      </w:r>
    </w:p>
    <w:p w:rsidR="003766F7" w:rsidRPr="00CF3312" w:rsidRDefault="00006FBB" w:rsidP="00955460">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t xml:space="preserve"> </w:t>
      </w:r>
    </w:p>
    <w:p w:rsidR="00006FBB" w:rsidRPr="00CF3312" w:rsidRDefault="00006FBB" w:rsidP="00955460">
      <w:pPr>
        <w:spacing w:after="0" w:line="240" w:lineRule="auto"/>
        <w:jc w:val="both"/>
        <w:rPr>
          <w:rFonts w:ascii="Tahoma" w:hAnsi="Tahoma" w:cs="Tahoma"/>
          <w:b/>
          <w:sz w:val="20"/>
          <w:szCs w:val="20"/>
          <w:lang w:val="ms-MY"/>
        </w:rPr>
      </w:pPr>
      <w:r w:rsidRPr="00CF3312">
        <w:rPr>
          <w:rFonts w:ascii="Tahoma" w:eastAsia="Times New Roman" w:hAnsi="Tahoma" w:cs="Tahoma"/>
          <w:b/>
          <w:sz w:val="20"/>
          <w:szCs w:val="20"/>
          <w:lang w:val="ms-MY"/>
        </w:rPr>
        <w:t>Adakah kelayakan Sijil Sains Pertanian daripada Kolej RISDA boleh digunakan dalam urusan</w:t>
      </w:r>
      <w:r w:rsidRPr="00CF3312">
        <w:rPr>
          <w:rFonts w:ascii="Tahoma" w:hAnsi="Tahoma" w:cs="Tahoma"/>
          <w:b/>
          <w:sz w:val="20"/>
          <w:szCs w:val="20"/>
          <w:lang w:val="ms-MY"/>
        </w:rPr>
        <w:t xml:space="preserve"> pertukaran pelantikan di bawah Pekeliling Perkhidmatan Bilangan 13 Tahun 2013?</w:t>
      </w:r>
    </w:p>
    <w:p w:rsidR="00006FBB" w:rsidRPr="00CF3312" w:rsidRDefault="00006FBB" w:rsidP="00955460">
      <w:pPr>
        <w:spacing w:after="0" w:line="240" w:lineRule="auto"/>
        <w:jc w:val="both"/>
        <w:rPr>
          <w:rFonts w:ascii="Tahoma" w:eastAsia="Times New Roman" w:hAnsi="Tahoma" w:cs="Tahoma"/>
          <w:sz w:val="20"/>
          <w:szCs w:val="20"/>
          <w:lang w:val="ms-MY"/>
        </w:rPr>
      </w:pPr>
    </w:p>
    <w:p w:rsidR="00006FBB" w:rsidRPr="00CF3312" w:rsidRDefault="00006FBB" w:rsidP="00955460">
      <w:pPr>
        <w:spacing w:after="0" w:line="240" w:lineRule="auto"/>
        <w:jc w:val="both"/>
        <w:rPr>
          <w:rFonts w:ascii="Tahoma" w:hAnsi="Tahoma" w:cs="Tahoma"/>
          <w:color w:val="000000"/>
          <w:sz w:val="20"/>
          <w:szCs w:val="20"/>
          <w:lang w:val="ms-MY"/>
        </w:rPr>
      </w:pPr>
      <w:r w:rsidRPr="00CF3312">
        <w:rPr>
          <w:rFonts w:ascii="Tahoma" w:hAnsi="Tahoma" w:cs="Tahoma"/>
          <w:color w:val="000000"/>
          <w:sz w:val="20"/>
          <w:szCs w:val="20"/>
          <w:lang w:val="ms-MY"/>
        </w:rPr>
        <w:t xml:space="preserve">Kelayakan Sijil Sains Pertanian daripada Kolej RISDA, Alor Gajah, Melaka adalah diiktiraf setaraf dengan </w:t>
      </w:r>
      <w:r w:rsidR="00992176" w:rsidRPr="00CF3312">
        <w:rPr>
          <w:rFonts w:ascii="Tahoma" w:hAnsi="Tahoma" w:cs="Tahoma"/>
          <w:sz w:val="20"/>
          <w:szCs w:val="20"/>
          <w:lang w:val="ms-MY"/>
        </w:rPr>
        <w:t xml:space="preserve">sijil </w:t>
      </w:r>
      <w:r w:rsidR="00905FAA" w:rsidRPr="00CF3312">
        <w:rPr>
          <w:rFonts w:ascii="Tahoma" w:hAnsi="Tahoma" w:cs="Tahoma"/>
          <w:sz w:val="20"/>
          <w:szCs w:val="20"/>
          <w:lang w:val="ms-MY"/>
        </w:rPr>
        <w:t>daripada</w:t>
      </w:r>
      <w:r w:rsidRPr="00CF3312">
        <w:rPr>
          <w:rFonts w:ascii="Tahoma" w:hAnsi="Tahoma" w:cs="Tahoma"/>
          <w:color w:val="000000"/>
          <w:sz w:val="20"/>
          <w:szCs w:val="20"/>
          <w:lang w:val="ms-MY"/>
        </w:rPr>
        <w:t xml:space="preserve"> Politeknik Kementerian Pengajian Tinggi bagi pelajar yang bergraduat mulai 17.11.2011. Sehubungan itu Pembantu Pertanian yang termasuk dalam kategori ini layak ditawarkan opsyen pertukaran pelantikan ke jawatan Penolong Pegawai Pertanian Gred G27.</w:t>
      </w:r>
    </w:p>
    <w:p w:rsidR="00006FBB" w:rsidRPr="00CF3312" w:rsidRDefault="00006FBB" w:rsidP="00955460">
      <w:pPr>
        <w:spacing w:after="0" w:line="240" w:lineRule="auto"/>
        <w:jc w:val="both"/>
        <w:rPr>
          <w:rFonts w:ascii="Tahoma" w:eastAsia="Times New Roman" w:hAnsi="Tahoma" w:cs="Tahoma"/>
          <w:sz w:val="20"/>
          <w:szCs w:val="20"/>
          <w:lang w:val="ms-MY"/>
        </w:rPr>
      </w:pPr>
    </w:p>
    <w:p w:rsidR="009C7787" w:rsidRPr="00CF3312" w:rsidRDefault="009C7787" w:rsidP="00955460">
      <w:pPr>
        <w:spacing w:after="0" w:line="240" w:lineRule="auto"/>
        <w:jc w:val="both"/>
        <w:rPr>
          <w:rFonts w:ascii="Tahoma" w:hAnsi="Tahoma" w:cs="Tahoma"/>
          <w:b/>
          <w:sz w:val="20"/>
          <w:szCs w:val="20"/>
          <w:lang w:val="ms-MY"/>
        </w:rPr>
      </w:pPr>
      <w:r w:rsidRPr="00CF3312">
        <w:rPr>
          <w:rFonts w:ascii="Tahoma" w:eastAsia="Times New Roman" w:hAnsi="Tahoma" w:cs="Tahoma"/>
          <w:b/>
          <w:sz w:val="20"/>
          <w:szCs w:val="20"/>
          <w:lang w:val="ms-MY"/>
        </w:rPr>
        <w:t xml:space="preserve">Contoh situasi: Encik </w:t>
      </w:r>
      <w:r w:rsidR="003766F7" w:rsidRPr="00CF3312">
        <w:rPr>
          <w:rFonts w:ascii="Tahoma" w:hAnsi="Tahoma" w:cs="Tahoma"/>
          <w:b/>
          <w:sz w:val="20"/>
          <w:szCs w:val="20"/>
          <w:lang w:val="ms-MY"/>
        </w:rPr>
        <w:t>A</w:t>
      </w:r>
      <w:r w:rsidRPr="00CF3312">
        <w:rPr>
          <w:rFonts w:ascii="Tahoma" w:hAnsi="Tahoma" w:cs="Tahoma"/>
          <w:b/>
          <w:sz w:val="20"/>
          <w:szCs w:val="20"/>
          <w:lang w:val="ms-MY"/>
        </w:rPr>
        <w:t>hmad</w:t>
      </w:r>
      <w:r w:rsidR="003766F7" w:rsidRPr="00CF3312">
        <w:rPr>
          <w:rFonts w:ascii="Tahoma" w:hAnsi="Tahoma" w:cs="Tahoma"/>
          <w:b/>
          <w:sz w:val="20"/>
          <w:szCs w:val="20"/>
          <w:lang w:val="ms-MY"/>
        </w:rPr>
        <w:t xml:space="preserve"> adalah Attendan Veterinar yang telah menjawat jawatan tersebut mulai dari tahun 1991. Seterusnya </w:t>
      </w:r>
      <w:r w:rsidRPr="00CF3312">
        <w:rPr>
          <w:rFonts w:ascii="Tahoma" w:eastAsia="Times New Roman" w:hAnsi="Tahoma" w:cs="Tahoma"/>
          <w:b/>
          <w:sz w:val="20"/>
          <w:szCs w:val="20"/>
          <w:lang w:val="ms-MY"/>
        </w:rPr>
        <w:t xml:space="preserve">Encik </w:t>
      </w:r>
      <w:r w:rsidRPr="00CF3312">
        <w:rPr>
          <w:rFonts w:ascii="Tahoma" w:hAnsi="Tahoma" w:cs="Tahoma"/>
          <w:b/>
          <w:sz w:val="20"/>
          <w:szCs w:val="20"/>
          <w:lang w:val="ms-MY"/>
        </w:rPr>
        <w:t xml:space="preserve">Ahmad </w:t>
      </w:r>
      <w:r w:rsidR="003766F7" w:rsidRPr="00CF3312">
        <w:rPr>
          <w:rFonts w:ascii="Tahoma" w:hAnsi="Tahoma" w:cs="Tahoma"/>
          <w:b/>
          <w:sz w:val="20"/>
          <w:szCs w:val="20"/>
          <w:lang w:val="ms-MY"/>
        </w:rPr>
        <w:t xml:space="preserve">telah dilantik sebagai Pembantu Veterinar pada tahun 2001. </w:t>
      </w:r>
      <w:r w:rsidRPr="00CF3312">
        <w:rPr>
          <w:rFonts w:ascii="Tahoma" w:hAnsi="Tahoma" w:cs="Tahoma"/>
          <w:b/>
          <w:sz w:val="20"/>
          <w:szCs w:val="20"/>
          <w:lang w:val="ms-MY"/>
        </w:rPr>
        <w:t>Beliau t</w:t>
      </w:r>
      <w:r w:rsidR="003766F7" w:rsidRPr="00CF3312">
        <w:rPr>
          <w:rFonts w:ascii="Tahoma" w:hAnsi="Tahoma" w:cs="Tahoma"/>
          <w:b/>
          <w:sz w:val="20"/>
          <w:szCs w:val="20"/>
          <w:lang w:val="ms-MY"/>
        </w:rPr>
        <w:t>elah ditawarkan untuk mengikuti Kursus Latihan Perkhidmatan Veterinar mulai pada 2002 hingga 2003</w:t>
      </w:r>
      <w:r w:rsidRPr="00CF3312">
        <w:rPr>
          <w:rFonts w:ascii="Tahoma" w:hAnsi="Tahoma" w:cs="Tahoma"/>
          <w:b/>
          <w:sz w:val="20"/>
          <w:szCs w:val="20"/>
          <w:lang w:val="ms-MY"/>
        </w:rPr>
        <w:t xml:space="preserve"> dan beliau</w:t>
      </w:r>
      <w:r w:rsidR="003766F7" w:rsidRPr="00CF3312">
        <w:rPr>
          <w:rFonts w:ascii="Tahoma" w:hAnsi="Tahoma" w:cs="Tahoma"/>
          <w:b/>
          <w:sz w:val="20"/>
          <w:szCs w:val="20"/>
          <w:lang w:val="ms-MY"/>
        </w:rPr>
        <w:t xml:space="preserve"> telah tamat mengikuti Latihan Perkhidmatan Pembantu Veterinar. Di akhir </w:t>
      </w:r>
      <w:r w:rsidRPr="00CF3312">
        <w:rPr>
          <w:rFonts w:ascii="Tahoma" w:hAnsi="Tahoma" w:cs="Tahoma"/>
          <w:b/>
          <w:sz w:val="20"/>
          <w:szCs w:val="20"/>
          <w:lang w:val="ms-MY"/>
        </w:rPr>
        <w:t>sesi l</w:t>
      </w:r>
      <w:r w:rsidR="003766F7" w:rsidRPr="00CF3312">
        <w:rPr>
          <w:rFonts w:ascii="Tahoma" w:hAnsi="Tahoma" w:cs="Tahoma"/>
          <w:b/>
          <w:sz w:val="20"/>
          <w:szCs w:val="20"/>
          <w:lang w:val="ms-MY"/>
        </w:rPr>
        <w:t xml:space="preserve">atihan tersebut, peserta dikehendaki menduduki peperiksaan tetapi </w:t>
      </w:r>
      <w:r w:rsidRPr="00CF3312">
        <w:rPr>
          <w:rFonts w:ascii="Tahoma" w:eastAsia="Times New Roman" w:hAnsi="Tahoma" w:cs="Tahoma"/>
          <w:b/>
          <w:sz w:val="20"/>
          <w:szCs w:val="20"/>
          <w:lang w:val="ms-MY"/>
        </w:rPr>
        <w:t xml:space="preserve">Encik </w:t>
      </w:r>
      <w:r w:rsidRPr="00CF3312">
        <w:rPr>
          <w:rFonts w:ascii="Tahoma" w:hAnsi="Tahoma" w:cs="Tahoma"/>
          <w:b/>
          <w:sz w:val="20"/>
          <w:szCs w:val="20"/>
          <w:lang w:val="ms-MY"/>
        </w:rPr>
        <w:t xml:space="preserve">Ahmad </w:t>
      </w:r>
      <w:r w:rsidR="003766F7" w:rsidRPr="00CF3312">
        <w:rPr>
          <w:rFonts w:ascii="Tahoma" w:hAnsi="Tahoma" w:cs="Tahoma"/>
          <w:b/>
          <w:sz w:val="20"/>
          <w:szCs w:val="20"/>
          <w:lang w:val="ms-MY"/>
        </w:rPr>
        <w:t xml:space="preserve">tidak lulus peperiksaan tersebut. </w:t>
      </w:r>
      <w:r w:rsidRPr="00CF3312">
        <w:rPr>
          <w:rFonts w:ascii="Tahoma" w:hAnsi="Tahoma" w:cs="Tahoma"/>
          <w:b/>
          <w:sz w:val="20"/>
          <w:szCs w:val="20"/>
          <w:lang w:val="ms-MY"/>
        </w:rPr>
        <w:t>Dalam hubungan ini</w:t>
      </w:r>
      <w:r w:rsidR="003766F7" w:rsidRPr="00CF3312">
        <w:rPr>
          <w:rFonts w:ascii="Tahoma" w:hAnsi="Tahoma" w:cs="Tahoma"/>
          <w:b/>
          <w:sz w:val="20"/>
          <w:szCs w:val="20"/>
          <w:lang w:val="ms-MY"/>
        </w:rPr>
        <w:t xml:space="preserve">, jabatan </w:t>
      </w:r>
      <w:r w:rsidRPr="00CF3312">
        <w:rPr>
          <w:rFonts w:ascii="Tahoma" w:hAnsi="Tahoma" w:cs="Tahoma"/>
          <w:b/>
          <w:sz w:val="20"/>
          <w:szCs w:val="20"/>
          <w:lang w:val="ms-MY"/>
        </w:rPr>
        <w:t xml:space="preserve">di tempat beliau berkhidmat telah </w:t>
      </w:r>
      <w:r w:rsidR="003766F7" w:rsidRPr="00CF3312">
        <w:rPr>
          <w:rFonts w:ascii="Tahoma" w:hAnsi="Tahoma" w:cs="Tahoma"/>
          <w:b/>
          <w:sz w:val="20"/>
          <w:szCs w:val="20"/>
          <w:lang w:val="ms-MY"/>
        </w:rPr>
        <w:t xml:space="preserve">memaklumkan bahawa </w:t>
      </w:r>
      <w:r w:rsidRPr="00CF3312">
        <w:rPr>
          <w:rFonts w:ascii="Tahoma" w:eastAsia="Times New Roman" w:hAnsi="Tahoma" w:cs="Tahoma"/>
          <w:b/>
          <w:sz w:val="20"/>
          <w:szCs w:val="20"/>
          <w:lang w:val="ms-MY"/>
        </w:rPr>
        <w:t xml:space="preserve">Encik </w:t>
      </w:r>
      <w:r w:rsidRPr="00CF3312">
        <w:rPr>
          <w:rFonts w:ascii="Tahoma" w:hAnsi="Tahoma" w:cs="Tahoma"/>
          <w:b/>
          <w:sz w:val="20"/>
          <w:szCs w:val="20"/>
          <w:lang w:val="ms-MY"/>
        </w:rPr>
        <w:t xml:space="preserve">Ahmad </w:t>
      </w:r>
      <w:r w:rsidR="003766F7" w:rsidRPr="00CF3312">
        <w:rPr>
          <w:rFonts w:ascii="Tahoma" w:hAnsi="Tahoma" w:cs="Tahoma"/>
          <w:b/>
          <w:sz w:val="20"/>
          <w:szCs w:val="20"/>
          <w:lang w:val="ms-MY"/>
        </w:rPr>
        <w:t>telahpun menerima Sijil Latihan Perkhidmatan Pembantu Veterinar.</w:t>
      </w:r>
      <w:r w:rsidR="00EF5438" w:rsidRPr="00CF3312">
        <w:rPr>
          <w:rFonts w:ascii="Tahoma" w:hAnsi="Tahoma" w:cs="Tahoma"/>
          <w:b/>
          <w:sz w:val="20"/>
          <w:szCs w:val="20"/>
          <w:lang w:val="ms-MY"/>
        </w:rPr>
        <w:t xml:space="preserve"> Dalam situasi ini, adakah Encik Ahmad layak ditawarkan opsyen?</w:t>
      </w:r>
    </w:p>
    <w:p w:rsidR="003766F7" w:rsidRDefault="003766F7"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br/>
      </w:r>
      <w:r w:rsidR="00EF5438" w:rsidRPr="00CF3312">
        <w:rPr>
          <w:rFonts w:ascii="Tahoma" w:hAnsi="Tahoma" w:cs="Tahoma"/>
          <w:sz w:val="20"/>
          <w:szCs w:val="20"/>
          <w:lang w:val="ms-MY"/>
        </w:rPr>
        <w:t>Pihak jabatan perlu</w:t>
      </w:r>
      <w:r w:rsidRPr="00CF3312">
        <w:rPr>
          <w:rFonts w:ascii="Tahoma" w:hAnsi="Tahoma" w:cs="Tahoma"/>
          <w:sz w:val="20"/>
          <w:szCs w:val="20"/>
          <w:lang w:val="ms-MY"/>
        </w:rPr>
        <w:t xml:space="preserve"> menyemak rekod/ </w:t>
      </w:r>
      <w:r w:rsidR="00EF5438" w:rsidRPr="00CF3312">
        <w:rPr>
          <w:rFonts w:ascii="Tahoma" w:hAnsi="Tahoma" w:cs="Tahoma"/>
          <w:sz w:val="20"/>
          <w:szCs w:val="20"/>
          <w:lang w:val="ms-MY"/>
        </w:rPr>
        <w:t>S</w:t>
      </w:r>
      <w:r w:rsidRPr="00CF3312">
        <w:rPr>
          <w:rFonts w:ascii="Tahoma" w:hAnsi="Tahoma" w:cs="Tahoma"/>
          <w:sz w:val="20"/>
          <w:szCs w:val="20"/>
          <w:lang w:val="ms-MY"/>
        </w:rPr>
        <w:t>ijil Latihan Perkhidmatan Pembantu Veterinar pegawai tersebut dengan Jabatan Perkhidmatan Veterinar untuk tujuan pengesahan terlebih dahulu.</w:t>
      </w:r>
      <w:r w:rsidR="00EF5438" w:rsidRPr="00CF3312">
        <w:rPr>
          <w:rFonts w:ascii="Tahoma" w:hAnsi="Tahoma" w:cs="Tahoma"/>
          <w:sz w:val="20"/>
          <w:szCs w:val="20"/>
          <w:lang w:val="ms-MY"/>
        </w:rPr>
        <w:t xml:space="preserve"> Sekiranya </w:t>
      </w:r>
      <w:r w:rsidRPr="00CF3312">
        <w:rPr>
          <w:rFonts w:ascii="Tahoma" w:hAnsi="Tahoma" w:cs="Tahoma"/>
          <w:sz w:val="20"/>
          <w:szCs w:val="20"/>
          <w:lang w:val="ms-MY"/>
        </w:rPr>
        <w:t xml:space="preserve">pegawai memiliki </w:t>
      </w:r>
      <w:r w:rsidR="00EF5438" w:rsidRPr="00CF3312">
        <w:rPr>
          <w:rFonts w:ascii="Tahoma" w:hAnsi="Tahoma" w:cs="Tahoma"/>
          <w:sz w:val="20"/>
          <w:szCs w:val="20"/>
          <w:lang w:val="ms-MY"/>
        </w:rPr>
        <w:t>Sijil Veterinar daripada Institut Veterinar Malaysia</w:t>
      </w:r>
      <w:r w:rsidRPr="00CF3312">
        <w:rPr>
          <w:rFonts w:ascii="Tahoma" w:hAnsi="Tahoma" w:cs="Tahoma"/>
          <w:sz w:val="20"/>
          <w:szCs w:val="20"/>
          <w:lang w:val="ms-MY"/>
        </w:rPr>
        <w:t xml:space="preserve"> sepertimana yang disyaratkan </w:t>
      </w:r>
      <w:r w:rsidR="00905FAA" w:rsidRPr="00CF3312">
        <w:rPr>
          <w:rFonts w:ascii="Tahoma" w:hAnsi="Tahoma" w:cs="Tahoma"/>
          <w:sz w:val="20"/>
          <w:szCs w:val="20"/>
          <w:lang w:val="ms-MY"/>
        </w:rPr>
        <w:t>di perenggan</w:t>
      </w:r>
      <w:r w:rsidRPr="00CF3312">
        <w:rPr>
          <w:rFonts w:ascii="Tahoma" w:hAnsi="Tahoma" w:cs="Tahoma"/>
          <w:sz w:val="20"/>
          <w:szCs w:val="20"/>
          <w:lang w:val="ms-MY"/>
        </w:rPr>
        <w:t xml:space="preserve"> 14</w:t>
      </w:r>
      <w:r w:rsidR="00EF5438" w:rsidRPr="00CF3312">
        <w:rPr>
          <w:rFonts w:ascii="Tahoma" w:hAnsi="Tahoma" w:cs="Tahoma"/>
          <w:sz w:val="20"/>
          <w:szCs w:val="20"/>
          <w:lang w:val="ms-MY"/>
        </w:rPr>
        <w:t xml:space="preserve"> </w:t>
      </w:r>
      <w:r w:rsidRPr="00CF3312">
        <w:rPr>
          <w:rFonts w:ascii="Tahoma" w:hAnsi="Tahoma" w:cs="Tahoma"/>
          <w:sz w:val="20"/>
          <w:szCs w:val="20"/>
          <w:lang w:val="ms-MY"/>
        </w:rPr>
        <w:t>(a) &amp; (b)</w:t>
      </w:r>
      <w:r w:rsidR="00EF5438" w:rsidRPr="00CF3312">
        <w:rPr>
          <w:rFonts w:ascii="Tahoma" w:hAnsi="Tahoma" w:cs="Tahoma"/>
          <w:sz w:val="20"/>
          <w:szCs w:val="20"/>
          <w:lang w:val="ms-MY"/>
        </w:rPr>
        <w:t>, PP 14/2013,</w:t>
      </w:r>
      <w:r w:rsidRPr="00CF3312">
        <w:rPr>
          <w:rFonts w:ascii="Tahoma" w:hAnsi="Tahoma" w:cs="Tahoma"/>
          <w:sz w:val="20"/>
          <w:szCs w:val="20"/>
          <w:lang w:val="ms-MY"/>
        </w:rPr>
        <w:t xml:space="preserve"> maka pegawai adalah layak diberikan tawaran opsyen tukar lantik kepada Penolong Pegawai Veterinar Gred G27.</w:t>
      </w:r>
      <w:r w:rsidR="00EF5438" w:rsidRPr="00CF3312">
        <w:rPr>
          <w:rFonts w:ascii="Tahoma" w:hAnsi="Tahoma" w:cs="Tahoma"/>
          <w:sz w:val="20"/>
          <w:szCs w:val="20"/>
          <w:lang w:val="ms-MY"/>
        </w:rPr>
        <w:t xml:space="preserve"> Merujuk kepada para </w:t>
      </w:r>
      <w:r w:rsidRPr="00CF3312">
        <w:rPr>
          <w:rFonts w:ascii="Tahoma" w:hAnsi="Tahoma" w:cs="Tahoma"/>
          <w:sz w:val="20"/>
          <w:szCs w:val="20"/>
          <w:lang w:val="ms-MY"/>
        </w:rPr>
        <w:t>14</w:t>
      </w:r>
      <w:r w:rsidR="00EF5438" w:rsidRPr="00CF3312">
        <w:rPr>
          <w:rFonts w:ascii="Tahoma" w:hAnsi="Tahoma" w:cs="Tahoma"/>
          <w:sz w:val="20"/>
          <w:szCs w:val="20"/>
          <w:lang w:val="ms-MY"/>
        </w:rPr>
        <w:t xml:space="preserve"> </w:t>
      </w:r>
      <w:r w:rsidRPr="00CF3312">
        <w:rPr>
          <w:rFonts w:ascii="Tahoma" w:hAnsi="Tahoma" w:cs="Tahoma"/>
          <w:sz w:val="20"/>
          <w:szCs w:val="20"/>
          <w:lang w:val="ms-MY"/>
        </w:rPr>
        <w:t>(b) PP 13/2013</w:t>
      </w:r>
      <w:r w:rsidR="00EF5438" w:rsidRPr="00CF3312">
        <w:rPr>
          <w:rFonts w:ascii="Tahoma" w:hAnsi="Tahoma" w:cs="Tahoma"/>
          <w:sz w:val="20"/>
          <w:szCs w:val="20"/>
          <w:lang w:val="ms-MY"/>
        </w:rPr>
        <w:t>, S</w:t>
      </w:r>
      <w:r w:rsidRPr="00CF3312">
        <w:rPr>
          <w:rFonts w:ascii="Tahoma" w:hAnsi="Tahoma" w:cs="Tahoma"/>
          <w:sz w:val="20"/>
          <w:szCs w:val="20"/>
          <w:lang w:val="ms-MY"/>
        </w:rPr>
        <w:t xml:space="preserve">ijil Latihan Perkhidmatan Pembantu Veterinar adalah merupakan sijil yang dianggap setara dengan </w:t>
      </w:r>
      <w:r w:rsidR="00EF5438" w:rsidRPr="00CF3312">
        <w:rPr>
          <w:rFonts w:ascii="Tahoma" w:hAnsi="Tahoma" w:cs="Tahoma"/>
          <w:sz w:val="20"/>
          <w:szCs w:val="20"/>
          <w:lang w:val="ms-MY"/>
        </w:rPr>
        <w:t>Sijil Veterinar.</w:t>
      </w:r>
    </w:p>
    <w:p w:rsidR="00A47FD0" w:rsidRPr="00CF3312" w:rsidRDefault="00A47FD0" w:rsidP="00955460">
      <w:pPr>
        <w:spacing w:after="0" w:line="240" w:lineRule="auto"/>
        <w:jc w:val="both"/>
        <w:rPr>
          <w:rFonts w:ascii="Tahoma" w:hAnsi="Tahoma" w:cs="Tahoma"/>
          <w:sz w:val="20"/>
          <w:szCs w:val="20"/>
          <w:lang w:val="ms-MY"/>
        </w:rPr>
      </w:pPr>
    </w:p>
    <w:p w:rsidR="00101A38" w:rsidRPr="00CF3312" w:rsidRDefault="00101A38"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Bagaimanakah status kekananan Pembantu Pertanian G17, G22 dan G26 apabila telah ditukar lantik ke Penolong Pegawai Pertanian Gred G27? </w:t>
      </w:r>
    </w:p>
    <w:p w:rsidR="001E5E54" w:rsidRPr="00CF3312" w:rsidRDefault="001E5E54" w:rsidP="00955460">
      <w:pPr>
        <w:spacing w:after="0" w:line="240" w:lineRule="auto"/>
        <w:jc w:val="both"/>
        <w:rPr>
          <w:rFonts w:ascii="Tahoma" w:hAnsi="Tahoma" w:cs="Tahoma"/>
          <w:sz w:val="20"/>
          <w:szCs w:val="20"/>
          <w:lang w:val="ms-MY"/>
        </w:rPr>
      </w:pPr>
    </w:p>
    <w:p w:rsidR="00101A38" w:rsidRPr="00CF3312" w:rsidRDefault="00101A38"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 xml:space="preserve">Berikutan daripada penjumudan skim perkhidmatan Pembantu Pertanian yang berkuatkuasa 1 Julai 2013, semua penyandang akan ditukar lantik ke skim perkhidmatan Penolong Pegawai Pertanian Gred G27. Penyandang yang ditukar lantik akan dianggap pegawai </w:t>
      </w:r>
      <w:r w:rsidRPr="00CF3312">
        <w:rPr>
          <w:rFonts w:ascii="Tahoma" w:hAnsi="Tahoma" w:cs="Tahoma"/>
          <w:i/>
          <w:iCs/>
          <w:sz w:val="20"/>
          <w:szCs w:val="20"/>
          <w:lang w:val="ms-MY"/>
        </w:rPr>
        <w:t>junior</w:t>
      </w:r>
      <w:r w:rsidRPr="00CF3312">
        <w:rPr>
          <w:rFonts w:ascii="Tahoma" w:hAnsi="Tahoma" w:cs="Tahoma"/>
          <w:sz w:val="20"/>
          <w:szCs w:val="20"/>
          <w:lang w:val="ms-MY"/>
        </w:rPr>
        <w:t xml:space="preserve"> di</w:t>
      </w:r>
      <w:r w:rsidR="00992176" w:rsidRPr="00CF3312">
        <w:rPr>
          <w:rFonts w:ascii="Tahoma" w:hAnsi="Tahoma" w:cs="Tahoma"/>
          <w:sz w:val="20"/>
          <w:szCs w:val="20"/>
          <w:lang w:val="ms-MY"/>
        </w:rPr>
        <w:t xml:space="preserve"> </w:t>
      </w:r>
      <w:r w:rsidRPr="00CF3312">
        <w:rPr>
          <w:rFonts w:ascii="Tahoma" w:hAnsi="Tahoma" w:cs="Tahoma"/>
          <w:sz w:val="20"/>
          <w:szCs w:val="20"/>
          <w:lang w:val="ms-MY"/>
        </w:rPr>
        <w:t xml:space="preserve">kalangan penyandang di Gred G27 sedia ada. Walau bagaimanapun, di dalam kelompok G27 yang ditukar lantik tersebut, pegawai yang dahulunya berada di gred G26 masih dianggap </w:t>
      </w:r>
      <w:r w:rsidRPr="00CF3312">
        <w:rPr>
          <w:rFonts w:ascii="Tahoma" w:hAnsi="Tahoma" w:cs="Tahoma"/>
          <w:i/>
          <w:iCs/>
          <w:sz w:val="20"/>
          <w:szCs w:val="20"/>
          <w:lang w:val="ms-MY"/>
        </w:rPr>
        <w:t>senior</w:t>
      </w:r>
      <w:r w:rsidRPr="00CF3312">
        <w:rPr>
          <w:rFonts w:ascii="Tahoma" w:hAnsi="Tahoma" w:cs="Tahoma"/>
          <w:sz w:val="20"/>
          <w:szCs w:val="20"/>
          <w:lang w:val="ms-MY"/>
        </w:rPr>
        <w:t xml:space="preserve"> di</w:t>
      </w:r>
      <w:r w:rsidR="00992176" w:rsidRPr="00CF3312">
        <w:rPr>
          <w:rFonts w:ascii="Tahoma" w:hAnsi="Tahoma" w:cs="Tahoma"/>
          <w:sz w:val="20"/>
          <w:szCs w:val="20"/>
          <w:lang w:val="ms-MY"/>
        </w:rPr>
        <w:t xml:space="preserve"> </w:t>
      </w:r>
      <w:r w:rsidRPr="00CF3312">
        <w:rPr>
          <w:rFonts w:ascii="Tahoma" w:hAnsi="Tahoma" w:cs="Tahoma"/>
          <w:sz w:val="20"/>
          <w:szCs w:val="20"/>
          <w:lang w:val="ms-MY"/>
        </w:rPr>
        <w:t xml:space="preserve">kalangan kelompok mereka yang terdahulu. </w:t>
      </w:r>
    </w:p>
    <w:p w:rsidR="00101A38" w:rsidRPr="00CF3312" w:rsidRDefault="00101A38" w:rsidP="00955460">
      <w:pPr>
        <w:spacing w:after="0" w:line="240" w:lineRule="auto"/>
        <w:jc w:val="both"/>
        <w:rPr>
          <w:rFonts w:ascii="Tahoma" w:hAnsi="Tahoma" w:cs="Tahoma"/>
          <w:sz w:val="20"/>
          <w:szCs w:val="20"/>
          <w:lang w:val="ms-MY"/>
        </w:rPr>
      </w:pPr>
    </w:p>
    <w:p w:rsidR="00E81FF2" w:rsidRPr="00CF3312" w:rsidRDefault="00E81FF2" w:rsidP="00955460">
      <w:pPr>
        <w:spacing w:after="0" w:line="240" w:lineRule="auto"/>
        <w:jc w:val="both"/>
        <w:rPr>
          <w:rFonts w:ascii="Tahoma" w:hAnsi="Tahoma" w:cs="Tahoma"/>
          <w:b/>
          <w:sz w:val="20"/>
          <w:szCs w:val="20"/>
          <w:lang w:val="ms-MY"/>
        </w:rPr>
      </w:pPr>
    </w:p>
    <w:p w:rsidR="00101A38" w:rsidRPr="00CF3312" w:rsidRDefault="00101A38"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Saya merupakan Pembantu Veterinar Gred G17. Berdasarkan kepada pekeliling perkhidmatan yang berkuatkuasa 1 Julai 2013 ini, Pembantu Veterinar Gred G17, G22, G26 yang memiliki kelayakan Sijil Veterinar Malaysia (SVM) adalah layak ditukar lantik ke G27. Sekiranya saya telah memiliki SVM pada 1 Ogos 2013, adakah saya boleh ditukar lantik ke Gred G27? </w:t>
      </w:r>
    </w:p>
    <w:p w:rsidR="001E5E54" w:rsidRPr="00CF3312" w:rsidRDefault="001E5E54" w:rsidP="00955460">
      <w:pPr>
        <w:spacing w:after="0" w:line="240" w:lineRule="auto"/>
        <w:jc w:val="both"/>
        <w:rPr>
          <w:rFonts w:ascii="Tahoma" w:hAnsi="Tahoma" w:cs="Tahoma"/>
          <w:sz w:val="20"/>
          <w:szCs w:val="20"/>
          <w:lang w:val="ms-MY"/>
        </w:rPr>
      </w:pPr>
    </w:p>
    <w:p w:rsidR="00101A38" w:rsidRPr="00CF3312" w:rsidRDefault="00101A38"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Tidak boleh. Pelaksanaan tukar lantik ini hanya bagi pegawai yang memiliki kelayakan yang disyaratkan pada 1 Julai 2013. Walau bagaimana</w:t>
      </w:r>
      <w:r w:rsidR="00992176" w:rsidRPr="00CF3312">
        <w:rPr>
          <w:rFonts w:ascii="Tahoma" w:hAnsi="Tahoma" w:cs="Tahoma"/>
          <w:sz w:val="20"/>
          <w:szCs w:val="20"/>
          <w:lang w:val="ms-MY"/>
        </w:rPr>
        <w:t>pun  p</w:t>
      </w:r>
      <w:r w:rsidRPr="00CF3312">
        <w:rPr>
          <w:rFonts w:ascii="Tahoma" w:hAnsi="Tahoma" w:cs="Tahoma"/>
          <w:sz w:val="20"/>
          <w:szCs w:val="20"/>
          <w:lang w:val="ms-MY"/>
        </w:rPr>
        <w:t>egawai yang memiliki SVM selepas 1 Julai 2013 boleh dipertimbangkan kenaikan pangkat ke Gred G28 tertakluk kepada syarat-syarat kenaikan pangkat yang telah ditetapkan dalam skim perkhidmatan yang baharu.</w:t>
      </w:r>
    </w:p>
    <w:p w:rsidR="00101A38" w:rsidRPr="00CF3312" w:rsidRDefault="00101A38" w:rsidP="00955460">
      <w:pPr>
        <w:spacing w:after="0" w:line="240" w:lineRule="auto"/>
        <w:jc w:val="both"/>
        <w:rPr>
          <w:rFonts w:ascii="Tahoma" w:hAnsi="Tahoma" w:cs="Tahoma"/>
          <w:sz w:val="20"/>
          <w:szCs w:val="20"/>
          <w:lang w:val="ms-MY"/>
        </w:rPr>
      </w:pPr>
    </w:p>
    <w:p w:rsidR="00101A38" w:rsidRPr="00CF3312" w:rsidRDefault="00101A38"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lastRenderedPageBreak/>
        <w:t xml:space="preserve">Saya adalah Pembantu Veterinar Gred G17 yang tidak memiliki kelayakan SVM, kenapa saya tidak boleh ditukar lantik ke Gred G27? </w:t>
      </w:r>
    </w:p>
    <w:p w:rsidR="00101A38" w:rsidRPr="00CF3312" w:rsidRDefault="00101A38" w:rsidP="00955460">
      <w:pPr>
        <w:spacing w:after="0" w:line="240" w:lineRule="auto"/>
        <w:jc w:val="both"/>
        <w:rPr>
          <w:rFonts w:ascii="Tahoma" w:hAnsi="Tahoma" w:cs="Tahoma"/>
          <w:sz w:val="20"/>
          <w:szCs w:val="20"/>
          <w:lang w:val="ms-MY"/>
        </w:rPr>
      </w:pPr>
    </w:p>
    <w:p w:rsidR="00101A38" w:rsidRPr="00CF3312" w:rsidRDefault="00101A38"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Skim perkhidmatan Pembantu Veterinar adalah merupakan skim perkhidmatan yang bersifat teknikal. Ketua Perkhidmatan telah memperakukan bahawa mereka yang mempunyai kelayakan sijil atau diploma dalam bidang kesihatan haiwan dan penternakan atau sains veterinar sahaja layak melaksanakan tugas di skim perkhidmatan berkenaan.</w:t>
      </w:r>
    </w:p>
    <w:p w:rsidR="00101A38" w:rsidRPr="00CF3312" w:rsidRDefault="00101A38" w:rsidP="00955460">
      <w:pPr>
        <w:spacing w:after="0" w:line="240" w:lineRule="auto"/>
        <w:jc w:val="both"/>
        <w:rPr>
          <w:rFonts w:ascii="Tahoma" w:hAnsi="Tahoma" w:cs="Tahoma"/>
          <w:sz w:val="20"/>
          <w:szCs w:val="20"/>
          <w:lang w:val="ms-MY"/>
        </w:rPr>
      </w:pPr>
    </w:p>
    <w:p w:rsidR="00B61307" w:rsidRPr="00CF3312" w:rsidRDefault="00B61307" w:rsidP="00955460">
      <w:pPr>
        <w:spacing w:after="0" w:line="240" w:lineRule="auto"/>
        <w:jc w:val="both"/>
        <w:rPr>
          <w:rFonts w:ascii="Tahoma" w:hAnsi="Tahoma" w:cs="Tahoma"/>
          <w:b/>
          <w:color w:val="000000"/>
          <w:sz w:val="20"/>
          <w:szCs w:val="20"/>
          <w:lang w:val="ms-MY"/>
        </w:rPr>
      </w:pPr>
      <w:r w:rsidRPr="00CF3312">
        <w:rPr>
          <w:rFonts w:ascii="Tahoma" w:hAnsi="Tahoma" w:cs="Tahoma"/>
          <w:b/>
          <w:color w:val="000000"/>
          <w:sz w:val="20"/>
          <w:szCs w:val="20"/>
          <w:lang w:val="ms-MY"/>
        </w:rPr>
        <w:t>Saya adalah Pembantu Veterinar yang dilantik menggunakan kelayakan SPM. Baru-baru ini saya telah lulus peperiksaan KPSL. Bolehkan saya menggunakan kelulusan KPSL berkenaan untuk pertukaran pelantikan ke jawatan Penolong Pegawai Veterinar?</w:t>
      </w:r>
    </w:p>
    <w:p w:rsidR="00B61307" w:rsidRPr="00CF3312" w:rsidRDefault="00B61307" w:rsidP="00955460">
      <w:pPr>
        <w:spacing w:after="0" w:line="240" w:lineRule="auto"/>
        <w:jc w:val="both"/>
        <w:rPr>
          <w:rFonts w:ascii="Tahoma" w:hAnsi="Tahoma" w:cs="Tahoma"/>
          <w:b/>
          <w:sz w:val="20"/>
          <w:szCs w:val="20"/>
          <w:lang w:val="ms-MY"/>
        </w:rPr>
      </w:pPr>
    </w:p>
    <w:p w:rsidR="00B61307" w:rsidRPr="00CF3312" w:rsidRDefault="00FE264B" w:rsidP="00955460">
      <w:pPr>
        <w:pStyle w:val="Default0"/>
        <w:jc w:val="both"/>
        <w:rPr>
          <w:rFonts w:ascii="Tahoma" w:eastAsia="Times New Roman" w:hAnsi="Tahoma" w:cs="Tahoma"/>
          <w:sz w:val="20"/>
          <w:szCs w:val="20"/>
          <w:lang w:val="ms-MY"/>
        </w:rPr>
      </w:pPr>
      <w:r w:rsidRPr="00CF3312">
        <w:rPr>
          <w:rFonts w:ascii="Tahoma" w:eastAsia="Times New Roman" w:hAnsi="Tahoma" w:cs="Tahoma"/>
          <w:sz w:val="20"/>
          <w:szCs w:val="20"/>
          <w:lang w:val="ms-MY"/>
        </w:rPr>
        <w:t>S</w:t>
      </w:r>
      <w:r w:rsidR="00B61307" w:rsidRPr="00CF3312">
        <w:rPr>
          <w:rFonts w:ascii="Tahoma" w:eastAsia="Times New Roman" w:hAnsi="Tahoma" w:cs="Tahoma"/>
          <w:sz w:val="20"/>
          <w:szCs w:val="20"/>
          <w:lang w:val="ms-MY"/>
        </w:rPr>
        <w:t xml:space="preserve">yarat tukar lantik daripada skim perkhidmatan Pembantu Veterinar ke skim perkhidmatan Penolong Pegawai Veterinar Gred G27 adalah memiliki kelayakan </w:t>
      </w:r>
      <w:r w:rsidR="00B61307" w:rsidRPr="00CF3312">
        <w:rPr>
          <w:rFonts w:ascii="Tahoma" w:hAnsi="Tahoma" w:cs="Tahoma"/>
          <w:sz w:val="20"/>
          <w:szCs w:val="20"/>
          <w:lang w:val="ms-MY"/>
        </w:rPr>
        <w:t xml:space="preserve">Sijil Veterinar daripada Institut Veterinar Malaysia (IVM) atau diploma dalam bidang kesihatan haiwan dan penternakan atau sains veterinar atau Sijil Latihan Perkhidmatan Pembantu Veterinar dan yang setara dengannya sebelum tahun 2004 daripada Institut Haiwan Kluang </w:t>
      </w:r>
      <w:r w:rsidR="00B61307" w:rsidRPr="00CF3312">
        <w:rPr>
          <w:rFonts w:ascii="Tahoma" w:eastAsia="Times New Roman" w:hAnsi="Tahoma" w:cs="Tahoma"/>
          <w:sz w:val="20"/>
          <w:szCs w:val="20"/>
          <w:lang w:val="ms-MY"/>
        </w:rPr>
        <w:t xml:space="preserve"> sebagaimana yang ditetapkan dalam Pekeliling Perkhidmatan Bilangan 13 Tahun 2013.  Sehubungan itu, keputusan peperiksaan KPSL ke jawatan Penolong Pegawai Veterinar </w:t>
      </w:r>
      <w:r w:rsidR="00B61307" w:rsidRPr="00CF3312">
        <w:rPr>
          <w:rFonts w:ascii="Tahoma" w:eastAsia="Times New Roman" w:hAnsi="Tahoma" w:cs="Tahoma"/>
          <w:sz w:val="20"/>
          <w:szCs w:val="20"/>
          <w:u w:val="single"/>
          <w:lang w:val="ms-MY"/>
        </w:rPr>
        <w:t>tidak boleh digunakan bagi maksud urusan tukar lantik</w:t>
      </w:r>
      <w:r w:rsidR="00B61307" w:rsidRPr="00CF3312">
        <w:rPr>
          <w:rFonts w:ascii="Tahoma" w:eastAsia="Times New Roman" w:hAnsi="Tahoma" w:cs="Tahoma"/>
          <w:sz w:val="20"/>
          <w:szCs w:val="20"/>
          <w:lang w:val="ms-MY"/>
        </w:rPr>
        <w:t xml:space="preserve"> berkenaan.</w:t>
      </w:r>
    </w:p>
    <w:p w:rsidR="00915858" w:rsidRPr="00CF3312" w:rsidRDefault="00915858" w:rsidP="00955460">
      <w:pPr>
        <w:pStyle w:val="Default0"/>
        <w:jc w:val="both"/>
        <w:rPr>
          <w:rFonts w:ascii="Tahoma" w:eastAsia="Times New Roman" w:hAnsi="Tahoma" w:cs="Tahoma"/>
          <w:sz w:val="20"/>
          <w:szCs w:val="20"/>
          <w:lang w:val="ms-MY"/>
        </w:rPr>
      </w:pPr>
    </w:p>
    <w:p w:rsidR="00915858" w:rsidRPr="00CF3312" w:rsidRDefault="00915858" w:rsidP="00955460">
      <w:pPr>
        <w:pStyle w:val="Default0"/>
        <w:jc w:val="both"/>
        <w:rPr>
          <w:rFonts w:ascii="Tahoma" w:eastAsia="Times New Roman" w:hAnsi="Tahoma" w:cs="Tahoma"/>
          <w:sz w:val="20"/>
          <w:szCs w:val="20"/>
          <w:lang w:val="ms-MY"/>
        </w:rPr>
      </w:pPr>
    </w:p>
    <w:p w:rsidR="00101A38" w:rsidRPr="00CF3312" w:rsidRDefault="00101A38"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Mengapakah skim perkhidmatan Pembantu Veterinar atau Pelukis Pelan tidak dijumudkan seperti skim perkhidmatan Pembantu Pertanian dan Juruteknik?</w:t>
      </w:r>
    </w:p>
    <w:p w:rsidR="00101A38" w:rsidRPr="00CF3312" w:rsidRDefault="00101A38" w:rsidP="00955460">
      <w:pPr>
        <w:spacing w:after="0" w:line="240" w:lineRule="auto"/>
        <w:jc w:val="both"/>
        <w:rPr>
          <w:rFonts w:ascii="Tahoma" w:hAnsi="Tahoma" w:cs="Tahoma"/>
          <w:sz w:val="20"/>
          <w:szCs w:val="20"/>
          <w:lang w:val="ms-MY"/>
        </w:rPr>
      </w:pPr>
    </w:p>
    <w:p w:rsidR="00101A38" w:rsidRPr="00CF3312" w:rsidRDefault="00101A38"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Kedua-dua skim perkhidmatan ini memperuntukkan kelayakan masuk minimum di peringkat SPM. Selain itu, skim perkhidmatan tersebut masih lagi diperlukan terutamanya di</w:t>
      </w:r>
      <w:r w:rsidR="00905FAA" w:rsidRPr="00CF3312">
        <w:rPr>
          <w:rFonts w:ascii="Tahoma" w:hAnsi="Tahoma" w:cs="Tahoma"/>
          <w:sz w:val="20"/>
          <w:szCs w:val="20"/>
          <w:lang w:val="ms-MY"/>
        </w:rPr>
        <w:t xml:space="preserve"> Pihak Berkuasa Tempatan</w:t>
      </w:r>
      <w:r w:rsidRPr="00CF3312">
        <w:rPr>
          <w:rFonts w:ascii="Tahoma" w:hAnsi="Tahoma" w:cs="Tahoma"/>
          <w:sz w:val="20"/>
          <w:szCs w:val="20"/>
          <w:lang w:val="ms-MY"/>
        </w:rPr>
        <w:t xml:space="preserve"> </w:t>
      </w:r>
      <w:r w:rsidR="00905FAA" w:rsidRPr="00CF3312">
        <w:rPr>
          <w:rFonts w:ascii="Tahoma" w:hAnsi="Tahoma" w:cs="Tahoma"/>
          <w:sz w:val="20"/>
          <w:szCs w:val="20"/>
          <w:lang w:val="ms-MY"/>
        </w:rPr>
        <w:t>(</w:t>
      </w:r>
      <w:r w:rsidRPr="00CF3312">
        <w:rPr>
          <w:rFonts w:ascii="Tahoma" w:hAnsi="Tahoma" w:cs="Tahoma"/>
          <w:sz w:val="20"/>
          <w:szCs w:val="20"/>
          <w:lang w:val="ms-MY"/>
        </w:rPr>
        <w:t>PBT</w:t>
      </w:r>
      <w:r w:rsidR="00905FAA" w:rsidRPr="00CF3312">
        <w:rPr>
          <w:rFonts w:ascii="Tahoma" w:hAnsi="Tahoma" w:cs="Tahoma"/>
          <w:sz w:val="20"/>
          <w:szCs w:val="20"/>
          <w:lang w:val="ms-MY"/>
        </w:rPr>
        <w:t>)</w:t>
      </w:r>
      <w:r w:rsidRPr="00CF3312">
        <w:rPr>
          <w:rFonts w:ascii="Tahoma" w:hAnsi="Tahoma" w:cs="Tahoma"/>
          <w:sz w:val="20"/>
          <w:szCs w:val="20"/>
          <w:lang w:val="ms-MY"/>
        </w:rPr>
        <w:t xml:space="preserve">. Skim perkhidmatan Pembantu Pertanian dan Juruteknik dijumudkan kerana kelayakan masuk minimum adalah </w:t>
      </w:r>
      <w:r w:rsidR="00F948B7" w:rsidRPr="00CF3312">
        <w:rPr>
          <w:rFonts w:ascii="Tahoma" w:hAnsi="Tahoma" w:cs="Tahoma"/>
          <w:sz w:val="20"/>
          <w:szCs w:val="20"/>
          <w:lang w:val="ms-MY"/>
        </w:rPr>
        <w:t>diiktiraf</w:t>
      </w:r>
      <w:r w:rsidR="00F948B7" w:rsidRPr="00CF3312">
        <w:rPr>
          <w:rFonts w:ascii="Tahoma" w:hAnsi="Tahoma" w:cs="Tahoma"/>
          <w:color w:val="FF0000"/>
          <w:sz w:val="20"/>
          <w:szCs w:val="20"/>
          <w:lang w:val="ms-MY"/>
        </w:rPr>
        <w:t xml:space="preserve"> </w:t>
      </w:r>
      <w:r w:rsidRPr="00CF3312">
        <w:rPr>
          <w:rFonts w:ascii="Tahoma" w:hAnsi="Tahoma" w:cs="Tahoma"/>
          <w:sz w:val="20"/>
          <w:szCs w:val="20"/>
          <w:lang w:val="ms-MY"/>
        </w:rPr>
        <w:t xml:space="preserve">setaraf dengan STPM. </w:t>
      </w:r>
    </w:p>
    <w:p w:rsidR="00101A38" w:rsidRPr="00CF3312" w:rsidRDefault="00101A38" w:rsidP="00955460">
      <w:pPr>
        <w:spacing w:after="0" w:line="240" w:lineRule="auto"/>
        <w:jc w:val="both"/>
        <w:rPr>
          <w:rFonts w:ascii="Tahoma" w:hAnsi="Tahoma" w:cs="Tahoma"/>
          <w:sz w:val="20"/>
          <w:szCs w:val="20"/>
          <w:lang w:val="ms-MY"/>
        </w:rPr>
      </w:pPr>
    </w:p>
    <w:p w:rsidR="009D5E2F" w:rsidRPr="00CF3312" w:rsidRDefault="009D5E2F"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Pembantu Pertanian Gred G17 telah dinaik taraf ke Gred G27.  Bagaimana dengan Pembantu Ehwal Ekonomi Gred E17 yang turut menetapkan syarat kelayakan masuk Sijil Institut Pertanian (SIP)? </w:t>
      </w:r>
    </w:p>
    <w:p w:rsidR="009D5E2F" w:rsidRPr="00CF3312" w:rsidRDefault="009D5E2F" w:rsidP="00955460">
      <w:pPr>
        <w:spacing w:after="0" w:line="240" w:lineRule="auto"/>
        <w:jc w:val="both"/>
        <w:rPr>
          <w:rFonts w:ascii="Tahoma" w:hAnsi="Tahoma" w:cs="Tahoma"/>
          <w:b/>
          <w:sz w:val="20"/>
          <w:szCs w:val="20"/>
          <w:lang w:val="ms-MY"/>
        </w:rPr>
      </w:pPr>
    </w:p>
    <w:p w:rsidR="00101A38" w:rsidRPr="00CF3312" w:rsidRDefault="00101A38"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Skim perkhidmatan Pembantu Ehwal Ekonomi</w:t>
      </w:r>
      <w:r w:rsidR="000020CB" w:rsidRPr="00CF3312">
        <w:rPr>
          <w:rFonts w:ascii="Tahoma" w:hAnsi="Tahoma" w:cs="Tahoma"/>
          <w:sz w:val="20"/>
          <w:szCs w:val="20"/>
          <w:lang w:val="ms-MY"/>
        </w:rPr>
        <w:t xml:space="preserve"> </w:t>
      </w:r>
      <w:r w:rsidRPr="00CF3312">
        <w:rPr>
          <w:rFonts w:ascii="Tahoma" w:hAnsi="Tahoma" w:cs="Tahoma"/>
          <w:sz w:val="20"/>
          <w:szCs w:val="20"/>
          <w:lang w:val="ms-MY"/>
        </w:rPr>
        <w:t xml:space="preserve">tidak termasuk dalam kajian 81 skim perkhidmatan.  Sebarang cadangan </w:t>
      </w:r>
      <w:r w:rsidR="00905FAA" w:rsidRPr="00CF3312">
        <w:rPr>
          <w:rFonts w:ascii="Tahoma" w:hAnsi="Tahoma" w:cs="Tahoma"/>
          <w:sz w:val="20"/>
          <w:szCs w:val="20"/>
          <w:lang w:val="ms-MY"/>
        </w:rPr>
        <w:t xml:space="preserve">pindaan/ </w:t>
      </w:r>
      <w:r w:rsidRPr="00CF3312">
        <w:rPr>
          <w:rFonts w:ascii="Tahoma" w:hAnsi="Tahoma" w:cs="Tahoma"/>
          <w:sz w:val="20"/>
          <w:szCs w:val="20"/>
          <w:lang w:val="ms-MY"/>
        </w:rPr>
        <w:t>penambahbaikan</w:t>
      </w:r>
      <w:r w:rsidR="00905FAA" w:rsidRPr="00CF3312">
        <w:rPr>
          <w:rFonts w:ascii="Tahoma" w:hAnsi="Tahoma" w:cs="Tahoma"/>
          <w:sz w:val="20"/>
          <w:szCs w:val="20"/>
          <w:lang w:val="ms-MY"/>
        </w:rPr>
        <w:t xml:space="preserve"> serta justifikasinya</w:t>
      </w:r>
      <w:r w:rsidRPr="00CF3312">
        <w:rPr>
          <w:rFonts w:ascii="Tahoma" w:hAnsi="Tahoma" w:cs="Tahoma"/>
          <w:sz w:val="20"/>
          <w:szCs w:val="20"/>
          <w:lang w:val="ms-MY"/>
        </w:rPr>
        <w:t xml:space="preserve"> boleh dikemukakan kepada pihak JPA</w:t>
      </w:r>
      <w:r w:rsidR="00905FAA" w:rsidRPr="00CF3312">
        <w:rPr>
          <w:rFonts w:ascii="Tahoma" w:hAnsi="Tahoma" w:cs="Tahoma"/>
          <w:sz w:val="20"/>
          <w:szCs w:val="20"/>
          <w:lang w:val="ms-MY"/>
        </w:rPr>
        <w:t xml:space="preserve"> melalui Ketua Perkhidmatan/ Ketua Jabatan yang berkaitan. </w:t>
      </w:r>
      <w:r w:rsidRPr="00CF3312">
        <w:rPr>
          <w:rFonts w:ascii="Tahoma" w:hAnsi="Tahoma" w:cs="Tahoma"/>
          <w:sz w:val="20"/>
          <w:szCs w:val="20"/>
          <w:lang w:val="ms-MY"/>
        </w:rPr>
        <w:t xml:space="preserve"> </w:t>
      </w:r>
    </w:p>
    <w:p w:rsidR="00101A38" w:rsidRPr="00CF3312" w:rsidRDefault="00101A38" w:rsidP="00955460">
      <w:pPr>
        <w:spacing w:after="0" w:line="240" w:lineRule="auto"/>
        <w:jc w:val="both"/>
        <w:rPr>
          <w:rFonts w:ascii="Tahoma" w:hAnsi="Tahoma" w:cs="Tahoma"/>
          <w:sz w:val="20"/>
          <w:szCs w:val="20"/>
          <w:lang w:val="ms-MY"/>
        </w:rPr>
      </w:pPr>
    </w:p>
    <w:p w:rsidR="00101A38" w:rsidRPr="00CF3312" w:rsidRDefault="00101A38"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Adakah pada masa ini sudah dibolehkan melantik calon yang memiliki diploma sahaja untuk jawatan Penolong Pegawai Pertanian?</w:t>
      </w:r>
    </w:p>
    <w:p w:rsidR="00101A38" w:rsidRPr="00CF3312" w:rsidRDefault="00101A38" w:rsidP="00955460">
      <w:pPr>
        <w:spacing w:after="0" w:line="240" w:lineRule="auto"/>
        <w:jc w:val="both"/>
        <w:rPr>
          <w:rFonts w:ascii="Tahoma" w:hAnsi="Tahoma" w:cs="Tahoma"/>
          <w:sz w:val="20"/>
          <w:szCs w:val="20"/>
          <w:lang w:val="ms-MY"/>
        </w:rPr>
      </w:pPr>
    </w:p>
    <w:p w:rsidR="00101A38" w:rsidRPr="00CF3312" w:rsidRDefault="00F948B7"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Pihak Berkuasa Melantik boleh melantik calon yang memiliki Sijil Institut Pertanian atau Diploma untuk jawatan Penolong Pegawai Pertanian.</w:t>
      </w:r>
    </w:p>
    <w:p w:rsidR="009D5E2F" w:rsidRPr="00CF3312" w:rsidRDefault="009D5E2F" w:rsidP="00955460">
      <w:pPr>
        <w:spacing w:after="0" w:line="240" w:lineRule="auto"/>
        <w:jc w:val="both"/>
        <w:rPr>
          <w:rFonts w:ascii="Tahoma" w:hAnsi="Tahoma" w:cs="Tahoma"/>
          <w:sz w:val="20"/>
          <w:szCs w:val="20"/>
          <w:lang w:val="ms-MY"/>
        </w:rPr>
      </w:pPr>
    </w:p>
    <w:p w:rsidR="00333E8F" w:rsidRPr="00CF3312" w:rsidRDefault="00333E8F" w:rsidP="00955460">
      <w:pPr>
        <w:spacing w:after="0" w:line="240" w:lineRule="auto"/>
        <w:jc w:val="both"/>
        <w:rPr>
          <w:rFonts w:ascii="Tahoma" w:hAnsi="Tahoma" w:cs="Tahoma"/>
          <w:sz w:val="20"/>
          <w:szCs w:val="20"/>
          <w:lang w:val="ms-MY"/>
        </w:rPr>
      </w:pPr>
    </w:p>
    <w:p w:rsidR="009D5E2F" w:rsidRPr="00CF3312" w:rsidRDefault="009D5E2F"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t xml:space="preserve">PEKELILING PERKHIDMATAN BILANGAN 14 TAHUN 2013 – </w:t>
      </w:r>
      <w:hyperlink r:id="rId12" w:history="1">
        <w:r w:rsidRPr="00CF3312">
          <w:rPr>
            <w:rFonts w:ascii="Tahoma" w:hAnsi="Tahoma" w:cs="Tahoma"/>
            <w:b/>
            <w:color w:val="0000FF"/>
            <w:sz w:val="20"/>
            <w:szCs w:val="20"/>
            <w:u w:val="single"/>
            <w:lang w:val="ms-MY"/>
          </w:rPr>
          <w:t>SKIM</w:t>
        </w:r>
      </w:hyperlink>
      <w:r w:rsidRPr="00CF3312">
        <w:rPr>
          <w:rFonts w:ascii="Tahoma" w:hAnsi="Tahoma" w:cs="Tahoma"/>
          <w:b/>
          <w:color w:val="0000FF"/>
          <w:sz w:val="20"/>
          <w:szCs w:val="20"/>
          <w:u w:val="single"/>
          <w:lang w:val="ms-MY"/>
        </w:rPr>
        <w:t xml:space="preserve"> PERKHIDMATAN PENSYARAH FARMASI</w:t>
      </w:r>
    </w:p>
    <w:p w:rsidR="009D5E2F" w:rsidRPr="00CF3312" w:rsidRDefault="009D5E2F" w:rsidP="00955460">
      <w:pPr>
        <w:spacing w:after="0" w:line="240" w:lineRule="auto"/>
        <w:jc w:val="both"/>
        <w:rPr>
          <w:rFonts w:ascii="Tahoma" w:hAnsi="Tahoma" w:cs="Tahoma"/>
          <w:b/>
          <w:sz w:val="20"/>
          <w:szCs w:val="20"/>
          <w:lang w:val="ms-MY"/>
        </w:rPr>
      </w:pPr>
    </w:p>
    <w:p w:rsidR="009D5E2F" w:rsidRPr="00CF3312" w:rsidRDefault="009D5E2F"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Mengapakah pindaan ini tidak seperti skim perkhidmatan Pensyarah Perubatan dan Pensyarah Pergigian? </w:t>
      </w:r>
    </w:p>
    <w:p w:rsidR="009D5E2F" w:rsidRPr="00CF3312" w:rsidRDefault="009D5E2F" w:rsidP="00955460">
      <w:pPr>
        <w:spacing w:after="0" w:line="240" w:lineRule="auto"/>
        <w:jc w:val="both"/>
        <w:rPr>
          <w:rFonts w:ascii="Tahoma" w:hAnsi="Tahoma" w:cs="Tahoma"/>
          <w:b/>
          <w:sz w:val="20"/>
          <w:szCs w:val="20"/>
          <w:lang w:val="ms-MY"/>
        </w:rPr>
      </w:pPr>
    </w:p>
    <w:p w:rsidR="009D5E2F" w:rsidRPr="00CF3312" w:rsidRDefault="009D5E2F"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 xml:space="preserve">Skim perkhidmatan Pensyarah Farmasi adalah lebih mirip kepada skim perkhidmatan Pensyarah Universiti.  Selain itu, dalam aspek laluan kemajuan kerjaya Pegawai Farmasi di KKM, tidak diperuntukkan laluan </w:t>
      </w:r>
      <w:r w:rsidRPr="00CF3312">
        <w:rPr>
          <w:rFonts w:ascii="Tahoma" w:hAnsi="Tahoma" w:cs="Tahoma"/>
          <w:bCs/>
          <w:sz w:val="20"/>
          <w:szCs w:val="20"/>
          <w:lang w:val="ms-MY"/>
        </w:rPr>
        <w:t xml:space="preserve">kerjaya pakar </w:t>
      </w:r>
      <w:r w:rsidRPr="00CF3312">
        <w:rPr>
          <w:rFonts w:ascii="Tahoma" w:hAnsi="Tahoma" w:cs="Tahoma"/>
          <w:sz w:val="20"/>
          <w:szCs w:val="20"/>
          <w:lang w:val="ms-MY"/>
        </w:rPr>
        <w:t>dan</w:t>
      </w:r>
      <w:r w:rsidRPr="00CF3312">
        <w:rPr>
          <w:rFonts w:ascii="Tahoma" w:hAnsi="Tahoma" w:cs="Tahoma"/>
          <w:bCs/>
          <w:sz w:val="20"/>
          <w:szCs w:val="20"/>
          <w:lang w:val="ms-MY"/>
        </w:rPr>
        <w:t xml:space="preserve"> bukan pakar </w:t>
      </w:r>
      <w:r w:rsidRPr="00CF3312">
        <w:rPr>
          <w:rFonts w:ascii="Tahoma" w:hAnsi="Tahoma" w:cs="Tahoma"/>
          <w:sz w:val="20"/>
          <w:szCs w:val="20"/>
          <w:lang w:val="ms-MY"/>
        </w:rPr>
        <w:t xml:space="preserve">seperti Pegawai Perubatan dan Pegawai Pergigian.  Sehubungan itu, skim perkhidmatan Pensyarah Farmasi tidak boleh dibandingkan dengan skim perkhidmatan Pensyarah Perubatan dan Pensyarah Pergigian.  </w:t>
      </w:r>
    </w:p>
    <w:p w:rsidR="00D159AD" w:rsidRPr="00CF3312" w:rsidRDefault="00D159AD" w:rsidP="00955460">
      <w:pPr>
        <w:spacing w:after="0" w:line="240" w:lineRule="auto"/>
        <w:jc w:val="both"/>
        <w:rPr>
          <w:rFonts w:ascii="Tahoma" w:hAnsi="Tahoma" w:cs="Tahoma"/>
          <w:b/>
          <w:sz w:val="20"/>
          <w:szCs w:val="20"/>
          <w:lang w:val="ms-MY"/>
        </w:rPr>
      </w:pPr>
    </w:p>
    <w:p w:rsidR="00F948B7" w:rsidRPr="00CF3312" w:rsidRDefault="00F948B7" w:rsidP="00955460">
      <w:pPr>
        <w:spacing w:after="0" w:line="240" w:lineRule="auto"/>
        <w:jc w:val="both"/>
        <w:rPr>
          <w:rFonts w:ascii="Tahoma" w:hAnsi="Tahoma" w:cs="Tahoma"/>
          <w:b/>
          <w:sz w:val="20"/>
          <w:szCs w:val="20"/>
          <w:lang w:val="ms-MY"/>
        </w:rPr>
      </w:pPr>
    </w:p>
    <w:p w:rsidR="001E5E54" w:rsidRPr="00CF3312" w:rsidRDefault="00A6130A"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lastRenderedPageBreak/>
        <w:t xml:space="preserve">PEKELILING PERKHIDMATAN BILANGAN 15 TAHUN 2013 – </w:t>
      </w:r>
      <w:hyperlink r:id="rId13" w:history="1">
        <w:r w:rsidRPr="00CF3312">
          <w:rPr>
            <w:rFonts w:ascii="Tahoma" w:hAnsi="Tahoma" w:cs="Tahoma"/>
            <w:b/>
            <w:color w:val="0000FF"/>
            <w:sz w:val="20"/>
            <w:szCs w:val="20"/>
            <w:u w:val="single"/>
            <w:lang w:val="ms-MY"/>
          </w:rPr>
          <w:t>PENGGABUNGAN PERKHIDMATAN GALIAN, KIMIA BUMI DAN KAJI BUMI KEPADA PERKHIDMATAN GEOSAINS DI JABATAN MINERAL DAN GEOSAINS MALAYSIA</w:t>
        </w:r>
      </w:hyperlink>
    </w:p>
    <w:p w:rsidR="00A6130A" w:rsidRPr="00CF3312" w:rsidRDefault="00A6130A" w:rsidP="00955460">
      <w:pPr>
        <w:spacing w:after="0" w:line="240" w:lineRule="auto"/>
        <w:jc w:val="both"/>
        <w:rPr>
          <w:rFonts w:ascii="Tahoma" w:hAnsi="Tahoma" w:cs="Tahoma"/>
          <w:sz w:val="20"/>
          <w:szCs w:val="20"/>
          <w:lang w:val="ms-MY"/>
        </w:rPr>
      </w:pPr>
    </w:p>
    <w:p w:rsidR="00A6130A" w:rsidRPr="00CF3312" w:rsidRDefault="00A6130A"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Mengapa ketiga-tiga perkhidmatan galian, kimia bumi dan kaji bumi</w:t>
      </w:r>
      <w:r w:rsidR="00DD0361" w:rsidRPr="00CF3312">
        <w:rPr>
          <w:rFonts w:ascii="Tahoma" w:hAnsi="Tahoma" w:cs="Tahoma"/>
          <w:b/>
          <w:sz w:val="20"/>
          <w:szCs w:val="20"/>
          <w:lang w:val="ms-MY"/>
        </w:rPr>
        <w:t xml:space="preserve"> </w:t>
      </w:r>
      <w:r w:rsidRPr="00CF3312">
        <w:rPr>
          <w:rFonts w:ascii="Tahoma" w:hAnsi="Tahoma" w:cs="Tahoma"/>
          <w:b/>
          <w:sz w:val="20"/>
          <w:szCs w:val="20"/>
          <w:lang w:val="ms-MY"/>
        </w:rPr>
        <w:t xml:space="preserve">perlu digabungkan? </w:t>
      </w:r>
    </w:p>
    <w:p w:rsidR="00A6130A" w:rsidRPr="00CF3312" w:rsidRDefault="00A6130A" w:rsidP="00955460">
      <w:pPr>
        <w:spacing w:after="0" w:line="240" w:lineRule="auto"/>
        <w:jc w:val="both"/>
        <w:rPr>
          <w:rFonts w:ascii="Tahoma" w:hAnsi="Tahoma" w:cs="Tahoma"/>
          <w:b/>
          <w:sz w:val="20"/>
          <w:szCs w:val="20"/>
          <w:lang w:val="ms-MY"/>
        </w:rPr>
      </w:pPr>
    </w:p>
    <w:p w:rsidR="00A6130A" w:rsidRPr="00CF3312" w:rsidRDefault="00A6130A"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 xml:space="preserve">Perubahan skop fungsi tugas dan menambah baik peluang kemajuan kerjaya dan mobiliti kepada pegawai dalam bidang Galian, Kimia Bumi dan Kaji Bumi. </w:t>
      </w:r>
    </w:p>
    <w:p w:rsidR="00A6130A" w:rsidRPr="00CF3312" w:rsidRDefault="00A6130A" w:rsidP="00955460">
      <w:pPr>
        <w:spacing w:after="0" w:line="240" w:lineRule="auto"/>
        <w:jc w:val="both"/>
        <w:rPr>
          <w:rFonts w:ascii="Tahoma" w:hAnsi="Tahoma" w:cs="Tahoma"/>
          <w:b/>
          <w:sz w:val="20"/>
          <w:szCs w:val="20"/>
          <w:lang w:val="ms-MY"/>
        </w:rPr>
      </w:pPr>
    </w:p>
    <w:p w:rsidR="00A6130A" w:rsidRPr="00CF3312" w:rsidRDefault="00A6130A"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Apakah faedah yang diperolehi akibat penggabungan ini?</w:t>
      </w:r>
    </w:p>
    <w:p w:rsidR="00333E8F" w:rsidRPr="00CF3312" w:rsidRDefault="00333E8F" w:rsidP="00955460">
      <w:pPr>
        <w:spacing w:after="0" w:line="240" w:lineRule="auto"/>
        <w:jc w:val="both"/>
        <w:rPr>
          <w:rFonts w:ascii="Tahoma" w:hAnsi="Tahoma" w:cs="Tahoma"/>
          <w:b/>
          <w:sz w:val="20"/>
          <w:szCs w:val="20"/>
          <w:lang w:val="ms-MY"/>
        </w:rPr>
      </w:pPr>
    </w:p>
    <w:p w:rsidR="00A6130A" w:rsidRPr="00CF3312" w:rsidRDefault="00F948B7"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Peningkatan</w:t>
      </w:r>
      <w:r w:rsidRPr="00CF3312">
        <w:rPr>
          <w:rFonts w:ascii="Tahoma" w:hAnsi="Tahoma" w:cs="Tahoma"/>
          <w:color w:val="FF0000"/>
          <w:sz w:val="20"/>
          <w:szCs w:val="20"/>
          <w:lang w:val="ms-MY"/>
        </w:rPr>
        <w:t xml:space="preserve"> </w:t>
      </w:r>
      <w:r w:rsidRPr="00CF3312">
        <w:rPr>
          <w:rFonts w:ascii="Tahoma" w:hAnsi="Tahoma" w:cs="Tahoma"/>
          <w:sz w:val="20"/>
          <w:szCs w:val="20"/>
          <w:lang w:val="ms-MY"/>
        </w:rPr>
        <w:t>p</w:t>
      </w:r>
      <w:r w:rsidR="00A6130A" w:rsidRPr="00CF3312">
        <w:rPr>
          <w:rFonts w:ascii="Tahoma" w:hAnsi="Tahoma" w:cs="Tahoma"/>
          <w:sz w:val="20"/>
          <w:szCs w:val="20"/>
          <w:lang w:val="ms-MY"/>
        </w:rPr>
        <w:t>elua</w:t>
      </w:r>
      <w:r w:rsidRPr="00CF3312">
        <w:rPr>
          <w:rFonts w:ascii="Tahoma" w:hAnsi="Tahoma" w:cs="Tahoma"/>
          <w:sz w:val="20"/>
          <w:szCs w:val="20"/>
          <w:lang w:val="ms-MY"/>
        </w:rPr>
        <w:t>ng kenaikan pangkat dan mobiliti pegawai</w:t>
      </w:r>
      <w:r w:rsidR="00A6130A" w:rsidRPr="00CF3312">
        <w:rPr>
          <w:rFonts w:ascii="Tahoma" w:hAnsi="Tahoma" w:cs="Tahoma"/>
          <w:sz w:val="20"/>
          <w:szCs w:val="20"/>
          <w:lang w:val="ms-MY"/>
        </w:rPr>
        <w:t xml:space="preserve">. </w:t>
      </w:r>
    </w:p>
    <w:p w:rsidR="00F948B7" w:rsidRPr="00CF3312" w:rsidRDefault="00F948B7" w:rsidP="00955460">
      <w:pPr>
        <w:spacing w:after="0" w:line="240" w:lineRule="auto"/>
        <w:jc w:val="both"/>
        <w:rPr>
          <w:rFonts w:ascii="Tahoma" w:hAnsi="Tahoma" w:cs="Tahoma"/>
          <w:sz w:val="20"/>
          <w:szCs w:val="20"/>
          <w:lang w:val="ms-MY"/>
        </w:rPr>
      </w:pPr>
    </w:p>
    <w:p w:rsidR="00A6130A" w:rsidRPr="00CF3312" w:rsidRDefault="00A6130A"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 </w:t>
      </w:r>
    </w:p>
    <w:p w:rsidR="00A6130A" w:rsidRPr="00CF3312" w:rsidRDefault="00A6130A"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t xml:space="preserve">PEKELILING PERKHIDMATAN BILANGAN 16 TAHUN 2013 – </w:t>
      </w:r>
      <w:hyperlink r:id="rId14" w:history="1">
        <w:r w:rsidRPr="00CF3312">
          <w:rPr>
            <w:rFonts w:ascii="Tahoma" w:hAnsi="Tahoma" w:cs="Tahoma"/>
            <w:b/>
            <w:color w:val="0000FF"/>
            <w:sz w:val="20"/>
            <w:szCs w:val="20"/>
            <w:u w:val="single"/>
            <w:lang w:val="ms-MY"/>
          </w:rPr>
          <w:t>PINDAAN NAMA KLASIFIKASI PERKHIDMATAN MAHIR/SEPARUH MAHIR/TIDAK MAHIR (R)</w:t>
        </w:r>
      </w:hyperlink>
    </w:p>
    <w:p w:rsidR="00A6130A" w:rsidRPr="00CF3312" w:rsidRDefault="00A6130A" w:rsidP="00955460">
      <w:pPr>
        <w:spacing w:after="0" w:line="240" w:lineRule="auto"/>
        <w:jc w:val="both"/>
        <w:rPr>
          <w:rFonts w:ascii="Tahoma" w:hAnsi="Tahoma" w:cs="Tahoma"/>
          <w:b/>
          <w:sz w:val="20"/>
          <w:szCs w:val="20"/>
          <w:u w:val="single"/>
          <w:lang w:val="ms-MY"/>
        </w:rPr>
      </w:pPr>
    </w:p>
    <w:p w:rsidR="00A6130A" w:rsidRPr="00CF3312" w:rsidRDefault="00A6130A"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Mengapakah Klasifikasi Perkhidmatan Mahir/Separuh Mahir/Tidak Mahir (R) digantikan dengan Klasifikasi Kemahiran (H)? </w:t>
      </w:r>
    </w:p>
    <w:p w:rsidR="00A6130A" w:rsidRPr="00CF3312" w:rsidRDefault="00A6130A" w:rsidP="00955460">
      <w:pPr>
        <w:spacing w:after="0" w:line="240" w:lineRule="auto"/>
        <w:jc w:val="both"/>
        <w:rPr>
          <w:rFonts w:ascii="Tahoma" w:hAnsi="Tahoma" w:cs="Tahoma"/>
          <w:b/>
          <w:sz w:val="20"/>
          <w:szCs w:val="20"/>
          <w:u w:val="single"/>
          <w:lang w:val="ms-MY"/>
        </w:rPr>
      </w:pPr>
    </w:p>
    <w:p w:rsidR="00A6130A" w:rsidRPr="00CF3312" w:rsidRDefault="00A6130A"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Perubahan ini bagi mencerminkan keseluruhan perkhidmatan di bawah Klasifikasi Perkhidmatan berkenaan yang berbentuk kemahiran yang mana skop fungsi tugas skim perkhidmatannya memerlukan lesen/sijil kemahiran/ kekompetenan tertentu daripada pelbagai pihak seperti Suruhanjaya Tenaga, Jabatan Pengangkutan Jalan, Jabatan Keselamatan dan Kesihatan Pekerjaan serta Jabatan Pembangunan Kemahiran di samping syarat akademik sam</w:t>
      </w:r>
      <w:r w:rsidR="00F948B7" w:rsidRPr="00CF3312">
        <w:rPr>
          <w:rFonts w:ascii="Tahoma" w:hAnsi="Tahoma" w:cs="Tahoma"/>
          <w:sz w:val="20"/>
          <w:szCs w:val="20"/>
          <w:lang w:val="ms-MY"/>
        </w:rPr>
        <w:t>a ada di peringkat PMR atau SPM.</w:t>
      </w:r>
    </w:p>
    <w:p w:rsidR="00F948B7" w:rsidRPr="00CF3312" w:rsidRDefault="00F948B7" w:rsidP="00955460">
      <w:pPr>
        <w:spacing w:after="0" w:line="240" w:lineRule="auto"/>
        <w:jc w:val="both"/>
        <w:rPr>
          <w:rFonts w:ascii="Tahoma" w:hAnsi="Tahoma" w:cs="Tahoma"/>
          <w:b/>
          <w:sz w:val="20"/>
          <w:szCs w:val="20"/>
          <w:u w:val="single"/>
          <w:lang w:val="ms-MY"/>
        </w:rPr>
      </w:pPr>
    </w:p>
    <w:p w:rsidR="00F948B7" w:rsidRPr="00CF3312" w:rsidRDefault="00F948B7" w:rsidP="00955460">
      <w:pPr>
        <w:spacing w:after="0" w:line="240" w:lineRule="auto"/>
        <w:jc w:val="both"/>
        <w:rPr>
          <w:rFonts w:ascii="Tahoma" w:hAnsi="Tahoma" w:cs="Tahoma"/>
          <w:b/>
          <w:sz w:val="20"/>
          <w:szCs w:val="20"/>
          <w:u w:val="single"/>
          <w:lang w:val="ms-MY"/>
        </w:rPr>
      </w:pPr>
    </w:p>
    <w:p w:rsidR="00B973BC" w:rsidRPr="00CF3312" w:rsidRDefault="00B973BC"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t xml:space="preserve">PEKELILING PERKHIDMATAN BILANGAN 17 TAHUN 2013 – </w:t>
      </w:r>
      <w:hyperlink r:id="rId15" w:history="1">
        <w:r w:rsidRPr="00CF3312">
          <w:rPr>
            <w:rFonts w:ascii="Tahoma" w:hAnsi="Tahoma" w:cs="Tahoma"/>
            <w:b/>
            <w:color w:val="0000FF"/>
            <w:sz w:val="20"/>
            <w:szCs w:val="20"/>
            <w:u w:val="single"/>
            <w:lang w:val="ms-MY"/>
          </w:rPr>
          <w:t>PINDAAN SKIM PERKHIDMATAN OPERATOR LOJI, PEMANDU KENDERAAN DAN PENGHANTAR NOTIS</w:t>
        </w:r>
      </w:hyperlink>
    </w:p>
    <w:p w:rsidR="00DD0361" w:rsidRPr="00CF3312" w:rsidRDefault="00DD0361" w:rsidP="00955460">
      <w:pPr>
        <w:spacing w:after="0" w:line="240" w:lineRule="auto"/>
        <w:jc w:val="both"/>
        <w:rPr>
          <w:rFonts w:ascii="Tahoma" w:hAnsi="Tahoma" w:cs="Tahoma"/>
          <w:b/>
          <w:sz w:val="20"/>
          <w:szCs w:val="20"/>
          <w:u w:val="single"/>
          <w:lang w:val="ms-MY"/>
        </w:rPr>
      </w:pPr>
    </w:p>
    <w:p w:rsidR="00CC7C70" w:rsidRPr="00CF3312" w:rsidRDefault="00CC7C70"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Soalan berikut adalah berdasarkan situasi di bawah: Mohon penjelasan samada tempoh perkhidmatan yang perlu diambil kira mulai lantikan pertama atau lantikan semasa anggota.</w:t>
      </w:r>
    </w:p>
    <w:p w:rsidR="00CC7C70" w:rsidRPr="00CF3312" w:rsidRDefault="00CC7C70" w:rsidP="00955460">
      <w:pPr>
        <w:spacing w:after="0" w:line="240" w:lineRule="auto"/>
        <w:jc w:val="both"/>
        <w:rPr>
          <w:rFonts w:ascii="Tahoma" w:hAnsi="Tahoma" w:cs="Tahoma"/>
          <w:b/>
          <w:sz w:val="20"/>
          <w:szCs w:val="20"/>
          <w:lang w:val="ms-MY"/>
        </w:rPr>
      </w:pPr>
    </w:p>
    <w:p w:rsidR="00CC7C70" w:rsidRPr="00CF3312" w:rsidRDefault="00F948B7" w:rsidP="00955460">
      <w:pPr>
        <w:pStyle w:val="ListParagraph"/>
        <w:numPr>
          <w:ilvl w:val="0"/>
          <w:numId w:val="10"/>
        </w:numPr>
        <w:spacing w:after="0" w:line="240" w:lineRule="auto"/>
        <w:contextualSpacing w:val="0"/>
        <w:jc w:val="both"/>
        <w:rPr>
          <w:rFonts w:ascii="Tahoma" w:hAnsi="Tahoma" w:cs="Tahoma"/>
          <w:b/>
          <w:sz w:val="20"/>
          <w:szCs w:val="20"/>
          <w:lang w:val="ms-MY"/>
        </w:rPr>
      </w:pPr>
      <w:r w:rsidRPr="00CF3312">
        <w:rPr>
          <w:rFonts w:ascii="Tahoma" w:hAnsi="Tahoma" w:cs="Tahoma"/>
          <w:b/>
          <w:sz w:val="20"/>
          <w:szCs w:val="20"/>
          <w:lang w:val="ms-MY"/>
        </w:rPr>
        <w:t>Pegawai A dilantik sebagai P</w:t>
      </w:r>
      <w:r w:rsidR="00CC7C70" w:rsidRPr="00CF3312">
        <w:rPr>
          <w:rFonts w:ascii="Tahoma" w:hAnsi="Tahoma" w:cs="Tahoma"/>
          <w:b/>
          <w:sz w:val="20"/>
          <w:szCs w:val="20"/>
          <w:lang w:val="ms-MY"/>
        </w:rPr>
        <w:t>embantu Am Pejabat Gred N1 mulai 2.5.2003 dan</w:t>
      </w:r>
      <w:r w:rsidR="00CC7C70" w:rsidRPr="00CF3312">
        <w:rPr>
          <w:rFonts w:ascii="Tahoma" w:hAnsi="Tahoma" w:cs="Tahoma"/>
          <w:b/>
          <w:sz w:val="20"/>
          <w:szCs w:val="20"/>
          <w:lang w:val="ms-MY"/>
        </w:rPr>
        <w:br/>
        <w:t>kemudiannya dilantik secara KPSL ke skim perkhidmatan Penghantar Notis Gred N3 mulai 1.3.2013. Pegawai tidak memiliki PMR.</w:t>
      </w:r>
    </w:p>
    <w:p w:rsidR="00CC7C70" w:rsidRPr="00CF3312" w:rsidRDefault="00CC7C70" w:rsidP="00955460">
      <w:pPr>
        <w:pStyle w:val="ListParagraph"/>
        <w:spacing w:after="0" w:line="240" w:lineRule="auto"/>
        <w:ind w:left="360"/>
        <w:contextualSpacing w:val="0"/>
        <w:jc w:val="both"/>
        <w:rPr>
          <w:rFonts w:ascii="Tahoma" w:hAnsi="Tahoma" w:cs="Tahoma"/>
          <w:b/>
          <w:sz w:val="20"/>
          <w:szCs w:val="20"/>
          <w:lang w:val="ms-MY"/>
        </w:rPr>
      </w:pPr>
    </w:p>
    <w:p w:rsidR="00CC7C70" w:rsidRPr="00CF3312" w:rsidRDefault="00CC7C70" w:rsidP="00955460">
      <w:pPr>
        <w:pStyle w:val="ListParagraph"/>
        <w:numPr>
          <w:ilvl w:val="0"/>
          <w:numId w:val="10"/>
        </w:numPr>
        <w:spacing w:after="0" w:line="240" w:lineRule="auto"/>
        <w:contextualSpacing w:val="0"/>
        <w:jc w:val="both"/>
        <w:rPr>
          <w:rFonts w:ascii="Tahoma" w:hAnsi="Tahoma" w:cs="Tahoma"/>
          <w:b/>
          <w:sz w:val="20"/>
          <w:szCs w:val="20"/>
          <w:lang w:val="ms-MY"/>
        </w:rPr>
      </w:pPr>
      <w:r w:rsidRPr="00CF3312">
        <w:rPr>
          <w:rFonts w:ascii="Tahoma" w:hAnsi="Tahoma" w:cs="Tahoma"/>
          <w:b/>
          <w:sz w:val="20"/>
          <w:szCs w:val="20"/>
          <w:lang w:val="ms-MY"/>
        </w:rPr>
        <w:t>Pegawai B pula dilantik sebagai Pekerja Rendah Awam Gred R3 pada 1.11.1989 dan kemudiannya ditukar lantik kepada Pembantu Am Pejabat Gred N1</w:t>
      </w:r>
      <w:r w:rsidR="00F948B7" w:rsidRPr="00CF3312">
        <w:rPr>
          <w:rFonts w:ascii="Tahoma" w:hAnsi="Tahoma" w:cs="Tahoma"/>
          <w:b/>
          <w:sz w:val="20"/>
          <w:szCs w:val="20"/>
          <w:lang w:val="ms-MY"/>
        </w:rPr>
        <w:t xml:space="preserve"> </w:t>
      </w:r>
      <w:r w:rsidRPr="00CF3312">
        <w:rPr>
          <w:rFonts w:ascii="Tahoma" w:hAnsi="Tahoma" w:cs="Tahoma"/>
          <w:b/>
          <w:sz w:val="20"/>
          <w:szCs w:val="20"/>
          <w:lang w:val="ms-MY"/>
        </w:rPr>
        <w:t>mulai 1.10.2007. Pegawai tidak memiliki kelayakan PMR.</w:t>
      </w:r>
    </w:p>
    <w:p w:rsidR="00CC7C70" w:rsidRPr="00CF3312" w:rsidRDefault="00CC7C70" w:rsidP="00955460">
      <w:pPr>
        <w:spacing w:after="0" w:line="240" w:lineRule="auto"/>
        <w:jc w:val="both"/>
        <w:rPr>
          <w:rFonts w:ascii="Tahoma" w:hAnsi="Tahoma" w:cs="Tahoma"/>
          <w:sz w:val="20"/>
          <w:szCs w:val="20"/>
          <w:lang w:val="ms-MY"/>
        </w:rPr>
      </w:pPr>
    </w:p>
    <w:p w:rsidR="00CC7C70" w:rsidRPr="00CF3312" w:rsidRDefault="00CC7C70"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Sekiranya dirujuk kepada perenggan 9 Pekeliling Perkhidmatan Bilangan 17 Tahun 2013, tiada syarat tempoh perkhidmatan yang dikenakan kepada penyandang skim perkhidmatan Penghantar Notis untuk ditukar lantik ke skim perkhidmatan Penghantar Notis yang baru. Sehubungan itu, penyandang akan ditukar lantik berdasarkan perenggan yang berikut:</w:t>
      </w:r>
    </w:p>
    <w:p w:rsidR="00CC7C70" w:rsidRPr="00CF3312" w:rsidRDefault="00CC7C70" w:rsidP="00955460">
      <w:pPr>
        <w:spacing w:after="0" w:line="240" w:lineRule="auto"/>
        <w:jc w:val="both"/>
        <w:rPr>
          <w:rFonts w:ascii="Tahoma" w:hAnsi="Tahoma" w:cs="Tahoma"/>
          <w:sz w:val="20"/>
          <w:szCs w:val="20"/>
          <w:lang w:val="ms-MY"/>
        </w:rPr>
      </w:pPr>
    </w:p>
    <w:p w:rsidR="00CC7C70" w:rsidRPr="00CF3312" w:rsidRDefault="00CC7C70" w:rsidP="00955460">
      <w:pPr>
        <w:pStyle w:val="ListParagraph"/>
        <w:numPr>
          <w:ilvl w:val="0"/>
          <w:numId w:val="9"/>
        </w:numPr>
        <w:spacing w:after="0" w:line="240" w:lineRule="auto"/>
        <w:contextualSpacing w:val="0"/>
        <w:jc w:val="both"/>
        <w:rPr>
          <w:rFonts w:ascii="Tahoma" w:hAnsi="Tahoma" w:cs="Tahoma"/>
          <w:b/>
          <w:sz w:val="20"/>
          <w:szCs w:val="20"/>
          <w:u w:val="single"/>
          <w:lang w:val="ms-MY"/>
        </w:rPr>
      </w:pPr>
      <w:r w:rsidRPr="00CF3312">
        <w:rPr>
          <w:rFonts w:ascii="Tahoma" w:hAnsi="Tahoma" w:cs="Tahoma"/>
          <w:sz w:val="20"/>
          <w:szCs w:val="20"/>
          <w:lang w:val="ms-MY"/>
        </w:rPr>
        <w:t>Penghantar Notis Gred N3 yang memiliki kelayakan tamat Tingkatan 3/PMR atau kelayakan yang diiktiraf setaraf dengannya oleh kerajaan akan ditukar lantik ke skim perkhidmatan Penghantar Notis Gred N11; atau</w:t>
      </w:r>
    </w:p>
    <w:p w:rsidR="00CC7C70" w:rsidRPr="00CF3312" w:rsidRDefault="00CC7C70" w:rsidP="00955460">
      <w:pPr>
        <w:pStyle w:val="ListParagraph"/>
        <w:spacing w:after="0" w:line="240" w:lineRule="auto"/>
        <w:ind w:left="360"/>
        <w:contextualSpacing w:val="0"/>
        <w:jc w:val="both"/>
        <w:rPr>
          <w:rFonts w:ascii="Tahoma" w:hAnsi="Tahoma" w:cs="Tahoma"/>
          <w:b/>
          <w:sz w:val="20"/>
          <w:szCs w:val="20"/>
          <w:u w:val="single"/>
          <w:lang w:val="ms-MY"/>
        </w:rPr>
      </w:pPr>
    </w:p>
    <w:p w:rsidR="00CC7C70" w:rsidRPr="00CF3312" w:rsidRDefault="00CC7C70" w:rsidP="00955460">
      <w:pPr>
        <w:pStyle w:val="ListParagraph"/>
        <w:numPr>
          <w:ilvl w:val="0"/>
          <w:numId w:val="9"/>
        </w:numPr>
        <w:spacing w:after="0" w:line="240" w:lineRule="auto"/>
        <w:contextualSpacing w:val="0"/>
        <w:jc w:val="both"/>
        <w:rPr>
          <w:rFonts w:ascii="Tahoma" w:hAnsi="Tahoma" w:cs="Tahoma"/>
          <w:b/>
          <w:sz w:val="20"/>
          <w:szCs w:val="20"/>
          <w:u w:val="single"/>
          <w:lang w:val="ms-MY"/>
        </w:rPr>
      </w:pPr>
      <w:r w:rsidRPr="00CF3312">
        <w:rPr>
          <w:rFonts w:ascii="Tahoma" w:hAnsi="Tahoma" w:cs="Tahoma"/>
          <w:sz w:val="20"/>
          <w:szCs w:val="20"/>
          <w:lang w:val="ms-MY"/>
        </w:rPr>
        <w:t>Penghantar Notis Gred N12 akan ditukar lantik ke skim perkhidmatan Penghantar Notis Gred N11 dengan gaji secara KUP atas Gred N12.</w:t>
      </w:r>
    </w:p>
    <w:p w:rsidR="00CC7C70" w:rsidRPr="00CF3312" w:rsidRDefault="00CC7C70" w:rsidP="00955460">
      <w:pPr>
        <w:spacing w:after="0" w:line="240" w:lineRule="auto"/>
        <w:jc w:val="both"/>
        <w:rPr>
          <w:rFonts w:ascii="Tahoma" w:hAnsi="Tahoma" w:cs="Tahoma"/>
          <w:sz w:val="20"/>
          <w:szCs w:val="20"/>
          <w:lang w:val="ms-MY"/>
        </w:rPr>
      </w:pPr>
    </w:p>
    <w:p w:rsidR="00A6130A" w:rsidRPr="00CF3312" w:rsidRDefault="00CC7C70"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 xml:space="preserve">Untuk makluman, bagi penyandang yang ditukar lantik ke skim perkhidmatan Penghantar Notis melalui KPSL dianggap telah memenuhi syarat pertukaran pelantikan kerana telah memenuhi syarat </w:t>
      </w:r>
      <w:r w:rsidRPr="00CF3312">
        <w:rPr>
          <w:rFonts w:ascii="Tahoma" w:hAnsi="Tahoma" w:cs="Tahoma"/>
          <w:sz w:val="20"/>
          <w:szCs w:val="20"/>
          <w:lang w:val="ms-MY"/>
        </w:rPr>
        <w:lastRenderedPageBreak/>
        <w:t>KPSL ketika lantikan dibuat. Bagi kes Pekerja Rendah Awam yang ditukar lantik ke Pembantu Am Pejabat pula, tempoh perkhidmatan yang diambil kira adalah bermula pada tarikh lantikan penyandang ke skim perkhidmatan Pekerja Rendah Awam mengambil kira kedua-dua skim perkhidmatan ini berada dalam kelompok perkhidmatan yang sama.</w:t>
      </w:r>
    </w:p>
    <w:p w:rsidR="00CC7C70" w:rsidRPr="00CF3312" w:rsidRDefault="00CC7C70" w:rsidP="00955460">
      <w:pPr>
        <w:spacing w:after="0" w:line="240" w:lineRule="auto"/>
        <w:jc w:val="both"/>
        <w:rPr>
          <w:rFonts w:ascii="Tahoma" w:hAnsi="Tahoma" w:cs="Tahoma"/>
          <w:sz w:val="20"/>
          <w:szCs w:val="20"/>
          <w:lang w:val="ms-MY"/>
        </w:rPr>
      </w:pPr>
    </w:p>
    <w:p w:rsidR="00485D26" w:rsidRPr="00CF3312" w:rsidRDefault="00485D26"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Bolehkah seorang Pemandu Kenderaan yang hanya memiliki kelayakan tamat tingkatan 3 layak ditukar lantik ke jawatan Pemandu Kenderaan Gred H11?. Adakah kelayakan tamat tingkatan 3 dan PMR adalah setara?</w:t>
      </w:r>
    </w:p>
    <w:p w:rsidR="00485D26" w:rsidRPr="00CF3312" w:rsidRDefault="00485D26" w:rsidP="00955460">
      <w:pPr>
        <w:spacing w:after="0" w:line="240" w:lineRule="auto"/>
        <w:jc w:val="both"/>
        <w:rPr>
          <w:rFonts w:ascii="Tahoma" w:hAnsi="Tahoma" w:cs="Tahoma"/>
          <w:sz w:val="20"/>
          <w:szCs w:val="20"/>
          <w:lang w:val="ms-MY"/>
        </w:rPr>
      </w:pPr>
    </w:p>
    <w:p w:rsidR="00485D26" w:rsidRPr="00CF3312" w:rsidRDefault="00485D26"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Tidak. Kelayakan PMR dan tamat tingkatan 3 dianggap tidak setara. Pemandu Kenderaan Gred R3 dan R6 yang tidak memiliki PMR atau kelayakan yang diiktiraf setaraf dengannya oleh kerajaan tetapi mempunyai genap sembilan (9) tahun perkhidmatan akan ditukar lantik ke skim perkhidmatan Pemandu Kenderaan Gred H11.</w:t>
      </w:r>
    </w:p>
    <w:p w:rsidR="001D2353" w:rsidRPr="00CF3312" w:rsidRDefault="001D2353" w:rsidP="00955460">
      <w:pPr>
        <w:spacing w:after="0" w:line="240" w:lineRule="auto"/>
        <w:jc w:val="both"/>
        <w:rPr>
          <w:rFonts w:ascii="Tahoma" w:hAnsi="Tahoma" w:cs="Tahoma"/>
          <w:sz w:val="20"/>
          <w:szCs w:val="20"/>
          <w:lang w:val="ms-MY"/>
        </w:rPr>
      </w:pPr>
    </w:p>
    <w:p w:rsidR="00485D26" w:rsidRPr="00CF3312" w:rsidRDefault="00485D26"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Adakah </w:t>
      </w:r>
      <w:r w:rsidR="000A7B00" w:rsidRPr="00CF3312">
        <w:rPr>
          <w:rFonts w:ascii="Tahoma" w:eastAsia="Times New Roman" w:hAnsi="Tahoma" w:cs="Tahoma"/>
          <w:b/>
          <w:color w:val="000000"/>
          <w:sz w:val="20"/>
          <w:szCs w:val="20"/>
          <w:lang w:val="ms-MY"/>
        </w:rPr>
        <w:t xml:space="preserve">Elaun Tanggungjawab Khas Pemandu </w:t>
      </w:r>
      <w:r w:rsidRPr="00CF3312">
        <w:rPr>
          <w:rFonts w:ascii="Tahoma" w:hAnsi="Tahoma" w:cs="Tahoma"/>
          <w:b/>
          <w:sz w:val="20"/>
          <w:szCs w:val="20"/>
          <w:lang w:val="ms-MY"/>
        </w:rPr>
        <w:t>yang diterima oleh Pemandu Kenderaan Gred R6 akan dikekalkan selepas ditukar lantik?</w:t>
      </w:r>
    </w:p>
    <w:p w:rsidR="00485D26" w:rsidRPr="00CF3312" w:rsidRDefault="00485D26" w:rsidP="00955460">
      <w:pPr>
        <w:spacing w:after="0" w:line="240" w:lineRule="auto"/>
        <w:jc w:val="both"/>
        <w:rPr>
          <w:rFonts w:ascii="Tahoma" w:hAnsi="Tahoma" w:cs="Tahoma"/>
          <w:sz w:val="20"/>
          <w:szCs w:val="20"/>
          <w:lang w:val="ms-MY"/>
        </w:rPr>
      </w:pPr>
    </w:p>
    <w:p w:rsidR="001D2353" w:rsidRPr="00CF3312" w:rsidRDefault="00485D26"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U</w:t>
      </w:r>
      <w:r w:rsidR="001D2353" w:rsidRPr="00CF3312">
        <w:rPr>
          <w:rFonts w:ascii="Tahoma" w:eastAsia="Times New Roman" w:hAnsi="Tahoma" w:cs="Tahoma"/>
          <w:color w:val="000000"/>
          <w:sz w:val="20"/>
          <w:szCs w:val="20"/>
          <w:lang w:val="ms-MY"/>
        </w:rPr>
        <w:t xml:space="preserve">rusan pertukaran pelantikan ini tidak melibatkan sebarang perubahan elaun dan kemudahan yang sedang diterima oleh pegawai mengikut pekeliling perkhidmatan/ surat pekeliling perkhidmatan/surat edaran yang berkuat kuasa.  Elaun Tanggungjawab Khas Pemandu yang diterima </w:t>
      </w:r>
      <w:r w:rsidR="000A7B00" w:rsidRPr="00CF3312">
        <w:rPr>
          <w:rFonts w:ascii="Tahoma" w:hAnsi="Tahoma" w:cs="Tahoma"/>
          <w:sz w:val="20"/>
          <w:szCs w:val="20"/>
          <w:lang w:val="ms-MY"/>
        </w:rPr>
        <w:t>oleh Pemandu Kenderaan</w:t>
      </w:r>
      <w:r w:rsidR="000A7B00" w:rsidRPr="00CF3312">
        <w:rPr>
          <w:rFonts w:ascii="Tahoma" w:hAnsi="Tahoma" w:cs="Tahoma"/>
          <w:b/>
          <w:sz w:val="20"/>
          <w:szCs w:val="20"/>
          <w:lang w:val="ms-MY"/>
        </w:rPr>
        <w:t xml:space="preserve"> </w:t>
      </w:r>
      <w:r w:rsidR="001D2353" w:rsidRPr="00CF3312">
        <w:rPr>
          <w:rFonts w:ascii="Tahoma" w:eastAsia="Times New Roman" w:hAnsi="Tahoma" w:cs="Tahoma"/>
          <w:sz w:val="20"/>
          <w:szCs w:val="20"/>
          <w:lang w:val="ms-MY"/>
        </w:rPr>
        <w:t>Gred R6 adalah kekal</w:t>
      </w:r>
      <w:r w:rsidR="000A7B00" w:rsidRPr="00CF3312">
        <w:rPr>
          <w:rFonts w:ascii="Tahoma" w:eastAsia="Times New Roman" w:hAnsi="Tahoma" w:cs="Tahoma"/>
          <w:sz w:val="20"/>
          <w:szCs w:val="20"/>
          <w:lang w:val="ms-MY"/>
        </w:rPr>
        <w:t xml:space="preserve"> tertakluk pegawai masih menjalankan tugas yang melayakkan pegawai menerima elaun tersebut</w:t>
      </w:r>
      <w:r w:rsidR="001D2353" w:rsidRPr="00CF3312">
        <w:rPr>
          <w:rFonts w:ascii="Tahoma" w:eastAsia="Times New Roman" w:hAnsi="Tahoma" w:cs="Tahoma"/>
          <w:sz w:val="20"/>
          <w:szCs w:val="20"/>
          <w:lang w:val="ms-MY"/>
        </w:rPr>
        <w:t>.</w:t>
      </w:r>
      <w:r w:rsidR="001D2353" w:rsidRPr="00CF3312">
        <w:rPr>
          <w:rFonts w:ascii="Tahoma" w:eastAsia="Times New Roman" w:hAnsi="Tahoma" w:cs="Tahoma"/>
          <w:color w:val="000000"/>
          <w:sz w:val="20"/>
          <w:szCs w:val="20"/>
          <w:lang w:val="ms-MY"/>
        </w:rPr>
        <w:t xml:space="preserve"> Pemandu Gred R3 yang ditukar lantik ke Gred H11 dan masih menjalankan tugas-tugas seperti dinyatakan dalam PP 5/2008 - Elaun Tanggungjawab Khas Pemandu juga masih layak untuk menerima elaun tersebut.</w:t>
      </w:r>
    </w:p>
    <w:p w:rsidR="001D2353" w:rsidRPr="00CF3312" w:rsidRDefault="001D2353" w:rsidP="00955460">
      <w:pPr>
        <w:spacing w:after="0" w:line="240" w:lineRule="auto"/>
        <w:jc w:val="both"/>
        <w:rPr>
          <w:rFonts w:ascii="Tahoma" w:hAnsi="Tahoma" w:cs="Tahoma"/>
          <w:b/>
          <w:sz w:val="20"/>
          <w:szCs w:val="20"/>
          <w:lang w:val="ms-MY"/>
        </w:rPr>
      </w:pPr>
    </w:p>
    <w:p w:rsidR="00A86BC4" w:rsidRPr="00CF3312" w:rsidRDefault="00A86BC4"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Saya pemandu Gred R6, jika ditukar lantik saya akan ke Gred H11. Mengapakah saya tidak ditukar lantik ke Gred H14? </w:t>
      </w:r>
    </w:p>
    <w:p w:rsidR="00A86BC4" w:rsidRPr="00CF3312" w:rsidRDefault="00A86BC4" w:rsidP="00955460">
      <w:pPr>
        <w:spacing w:after="0" w:line="240" w:lineRule="auto"/>
        <w:jc w:val="both"/>
        <w:rPr>
          <w:rFonts w:ascii="Tahoma" w:hAnsi="Tahoma" w:cs="Tahoma"/>
          <w:b/>
          <w:sz w:val="20"/>
          <w:szCs w:val="20"/>
          <w:u w:val="single"/>
          <w:lang w:val="ms-MY"/>
        </w:rPr>
      </w:pPr>
    </w:p>
    <w:p w:rsidR="00A86BC4" w:rsidRPr="00CF3312" w:rsidRDefault="00A86BC4"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Berdasarkan prinsip tukar lantik, semua pegawai akan ditukar lantik ke</w:t>
      </w:r>
      <w:r w:rsidR="000020CB" w:rsidRPr="00CF3312">
        <w:rPr>
          <w:rFonts w:ascii="Tahoma" w:hAnsi="Tahoma" w:cs="Tahoma"/>
          <w:sz w:val="20"/>
          <w:szCs w:val="20"/>
          <w:lang w:val="ms-MY"/>
        </w:rPr>
        <w:t xml:space="preserve"> gred lantikan iaitu</w:t>
      </w:r>
      <w:r w:rsidRPr="00CF3312">
        <w:rPr>
          <w:rFonts w:ascii="Tahoma" w:hAnsi="Tahoma" w:cs="Tahoma"/>
          <w:sz w:val="20"/>
          <w:szCs w:val="20"/>
          <w:lang w:val="ms-MY"/>
        </w:rPr>
        <w:t xml:space="preserve"> Gred H11 dan kekananan mereka di skim perkhidmatan yang baharu adalah bermula dari tarikh kuat kuasa.  Walau bagaimanapun, </w:t>
      </w:r>
      <w:r w:rsidR="00654618" w:rsidRPr="00CF3312">
        <w:rPr>
          <w:rFonts w:ascii="Tahoma" w:hAnsi="Tahoma" w:cs="Tahoma"/>
          <w:sz w:val="20"/>
          <w:szCs w:val="20"/>
          <w:lang w:val="ms-MY"/>
        </w:rPr>
        <w:t xml:space="preserve">sekiranya diwujudkan jawatan Gred H14 di organisasi </w:t>
      </w:r>
      <w:r w:rsidR="00F96FF9" w:rsidRPr="00CF3312">
        <w:rPr>
          <w:rFonts w:ascii="Tahoma" w:hAnsi="Tahoma" w:cs="Tahoma"/>
          <w:sz w:val="20"/>
          <w:szCs w:val="20"/>
          <w:lang w:val="ms-MY"/>
        </w:rPr>
        <w:t xml:space="preserve">berkenaan, </w:t>
      </w:r>
      <w:r w:rsidRPr="00CF3312">
        <w:rPr>
          <w:rFonts w:ascii="Tahoma" w:hAnsi="Tahoma" w:cs="Tahoma"/>
          <w:sz w:val="20"/>
          <w:szCs w:val="20"/>
          <w:lang w:val="ms-MY"/>
        </w:rPr>
        <w:t xml:space="preserve">kenaikan pangkat ke Gred H14 akan diberi keutamaan kepada pegawai yang berada di Gred R6 (gred kenaikan pangkat) sebelum urusan tukar lantik, tertakluk pegawai berkenaan memenuhi syarat kenaikan pangkat yang ditetapkan. </w:t>
      </w:r>
    </w:p>
    <w:p w:rsidR="00A6130A" w:rsidRPr="00CF3312" w:rsidRDefault="00A6130A" w:rsidP="00955460">
      <w:pPr>
        <w:spacing w:after="0" w:line="240" w:lineRule="auto"/>
        <w:jc w:val="both"/>
        <w:rPr>
          <w:rFonts w:ascii="Tahoma" w:hAnsi="Tahoma" w:cs="Tahoma"/>
          <w:b/>
          <w:sz w:val="20"/>
          <w:szCs w:val="20"/>
          <w:lang w:val="ms-MY"/>
        </w:rPr>
      </w:pPr>
    </w:p>
    <w:p w:rsidR="009D05B0" w:rsidRPr="00CF3312" w:rsidRDefault="009D05B0"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Apakah kedudukan Pemandu Kenderaan yang dilantik secara kontrak?</w:t>
      </w:r>
    </w:p>
    <w:p w:rsidR="009D05B0" w:rsidRPr="00CF3312" w:rsidRDefault="009D05B0" w:rsidP="00955460">
      <w:pPr>
        <w:spacing w:after="0" w:line="240" w:lineRule="auto"/>
        <w:jc w:val="both"/>
        <w:rPr>
          <w:rFonts w:ascii="Tahoma" w:hAnsi="Tahoma" w:cs="Tahoma"/>
          <w:b/>
          <w:sz w:val="20"/>
          <w:szCs w:val="20"/>
          <w:lang w:val="ms-MY"/>
        </w:rPr>
      </w:pPr>
    </w:p>
    <w:p w:rsidR="009D05B0" w:rsidRPr="00CF3312" w:rsidRDefault="009D05B0" w:rsidP="00955460">
      <w:pPr>
        <w:pStyle w:val="ListParagraph"/>
        <w:numPr>
          <w:ilvl w:val="0"/>
          <w:numId w:val="8"/>
        </w:numPr>
        <w:spacing w:after="0" w:line="240" w:lineRule="auto"/>
        <w:contextualSpacing w:val="0"/>
        <w:jc w:val="both"/>
        <w:rPr>
          <w:rFonts w:ascii="Tahoma" w:eastAsia="Times New Roman" w:hAnsi="Tahoma" w:cs="Tahoma"/>
          <w:color w:val="000000"/>
          <w:sz w:val="20"/>
          <w:szCs w:val="20"/>
        </w:rPr>
      </w:pPr>
      <w:r w:rsidRPr="00CF3312">
        <w:rPr>
          <w:rFonts w:ascii="Tahoma" w:eastAsia="Times New Roman" w:hAnsi="Tahoma" w:cs="Tahoma"/>
          <w:color w:val="000000"/>
          <w:sz w:val="20"/>
          <w:szCs w:val="20"/>
          <w:lang w:val="ms-MY"/>
        </w:rPr>
        <w:t>bagi pegawai sedang berkhidmat secara kontrak yang memenuhi syarat kelayakan skim perkhidmatan baharu, pihak jabatan dipohon untuk membuat urusan pelantikan  semula pegawai di atas gred dan skim perkhidmatan yang baharu mulai tarikh kuat kuasa skim perkhidmatan baharu sehingga habis baki tempoh kontrak yang sedang berkuat kuasa. Dalam hal ini, pelantikan semula atas gred dan skim perkhidmatan baharu tidak memerlukan pegawai diberikan notis 30 hari memandangkan pelantikan semula ini adalah untuk menyelaraskan baki kontrak pegawai yang ada berdasarkan skim perkhidmatan dan gred baharu yang berkuat kuasa. Dari segi gaji, sekiranya gaji akhir pegawai adalah lebih rendah daripada gaji permulaan yang ditetapkan dalam skim perkhidmatan baharu, gaji pegawai akan diselaraskan kepada gaji minimum. Sebaliknya, jika gaji akhir adalah lebih tinggi daripada gaji minimum skim perkhidmatan baharu, gaji yang diterima adalah berdasarkan gaji akhir di jawatan kontrak terakhir;</w:t>
      </w:r>
      <w:r w:rsidRPr="00CF3312">
        <w:rPr>
          <w:rFonts w:ascii="Tahoma" w:eastAsia="Times New Roman" w:hAnsi="Tahoma" w:cs="Tahoma"/>
          <w:color w:val="000000"/>
          <w:sz w:val="20"/>
          <w:szCs w:val="20"/>
        </w:rPr>
        <w:t xml:space="preserve"> </w:t>
      </w:r>
    </w:p>
    <w:p w:rsidR="009D05B0" w:rsidRPr="00CF3312" w:rsidRDefault="009D05B0" w:rsidP="00955460">
      <w:pPr>
        <w:spacing w:after="0" w:line="240" w:lineRule="auto"/>
        <w:ind w:left="1080" w:firstLine="60"/>
        <w:jc w:val="both"/>
        <w:rPr>
          <w:rFonts w:ascii="Tahoma" w:eastAsia="Times New Roman" w:hAnsi="Tahoma" w:cs="Tahoma"/>
          <w:color w:val="000000"/>
          <w:sz w:val="20"/>
          <w:szCs w:val="20"/>
        </w:rPr>
      </w:pPr>
    </w:p>
    <w:p w:rsidR="009D05B0" w:rsidRPr="00CF3312" w:rsidRDefault="009D05B0" w:rsidP="00955460">
      <w:pPr>
        <w:pStyle w:val="ListParagraph"/>
        <w:numPr>
          <w:ilvl w:val="0"/>
          <w:numId w:val="8"/>
        </w:numPr>
        <w:spacing w:after="0" w:line="240" w:lineRule="auto"/>
        <w:contextualSpacing w:val="0"/>
        <w:jc w:val="both"/>
        <w:rPr>
          <w:rFonts w:ascii="Tahoma" w:hAnsi="Tahoma" w:cs="Tahoma"/>
          <w:b/>
          <w:sz w:val="20"/>
          <w:szCs w:val="20"/>
          <w:lang w:val="ms-MY"/>
        </w:rPr>
      </w:pPr>
      <w:r w:rsidRPr="00CF3312">
        <w:rPr>
          <w:rFonts w:ascii="Tahoma" w:eastAsia="Times New Roman" w:hAnsi="Tahoma" w:cs="Tahoma"/>
          <w:color w:val="000000"/>
          <w:sz w:val="20"/>
          <w:szCs w:val="20"/>
          <w:lang w:val="ms-MY"/>
        </w:rPr>
        <w:t xml:space="preserve">bagi pegawai sedang berkhidmat secara kontrak yang tidak memenuhi syarat kelayakan skim perkhidmatan baharu, kontrak pegawai boleh diteruskan </w:t>
      </w:r>
      <w:r w:rsidRPr="00CF3312">
        <w:rPr>
          <w:rFonts w:ascii="Tahoma" w:eastAsia="Times New Roman" w:hAnsi="Tahoma" w:cs="Tahoma"/>
          <w:b/>
          <w:bCs/>
          <w:color w:val="000000"/>
          <w:sz w:val="20"/>
          <w:szCs w:val="20"/>
          <w:lang w:val="ms-MY"/>
        </w:rPr>
        <w:t>sehingga habis baki tempoh kontrak yang sedang berkuat kuasa</w:t>
      </w:r>
      <w:r w:rsidRPr="00CF3312">
        <w:rPr>
          <w:rFonts w:ascii="Tahoma" w:eastAsia="Times New Roman" w:hAnsi="Tahoma" w:cs="Tahoma"/>
          <w:color w:val="000000"/>
          <w:sz w:val="20"/>
          <w:szCs w:val="20"/>
          <w:lang w:val="ms-MY"/>
        </w:rPr>
        <w:t xml:space="preserve">. Sekiranya terdapat keperluan di pihak jabatan untuk melaksanakan pelantikan secara kontrak seterusnya, calon yang diperakukan hendaklah dipilih dari kalangan mereka yang </w:t>
      </w:r>
      <w:r w:rsidRPr="00CF3312">
        <w:rPr>
          <w:rFonts w:ascii="Tahoma" w:eastAsia="Times New Roman" w:hAnsi="Tahoma" w:cs="Tahoma"/>
          <w:b/>
          <w:bCs/>
          <w:color w:val="000000"/>
          <w:sz w:val="20"/>
          <w:szCs w:val="20"/>
          <w:lang w:val="ms-MY"/>
        </w:rPr>
        <w:t>memenuhi syarat kelayakan yang ditetapkan berdasarkan skim perkhidmatan yang baharu.</w:t>
      </w:r>
      <w:r w:rsidRPr="00CF3312">
        <w:rPr>
          <w:rFonts w:ascii="Tahoma" w:eastAsia="Times New Roman" w:hAnsi="Tahoma" w:cs="Tahoma"/>
          <w:color w:val="000000"/>
          <w:sz w:val="20"/>
          <w:szCs w:val="20"/>
          <w:lang w:val="ms-MY"/>
        </w:rPr>
        <w:t xml:space="preserve"> </w:t>
      </w:r>
    </w:p>
    <w:p w:rsidR="00F96FF9" w:rsidRPr="00CF3312" w:rsidRDefault="00F96FF9" w:rsidP="00F96FF9">
      <w:pPr>
        <w:pStyle w:val="ListParagraph"/>
        <w:spacing w:after="0" w:line="240" w:lineRule="auto"/>
        <w:ind w:left="360"/>
        <w:contextualSpacing w:val="0"/>
        <w:jc w:val="both"/>
        <w:rPr>
          <w:rFonts w:ascii="Tahoma" w:hAnsi="Tahoma" w:cs="Tahoma"/>
          <w:b/>
          <w:sz w:val="20"/>
          <w:szCs w:val="20"/>
          <w:lang w:val="ms-MY"/>
        </w:rPr>
      </w:pPr>
    </w:p>
    <w:p w:rsidR="000A7B00" w:rsidRPr="00CF3312" w:rsidRDefault="000A7B00" w:rsidP="00955460">
      <w:pPr>
        <w:spacing w:after="0" w:line="240" w:lineRule="auto"/>
        <w:jc w:val="both"/>
        <w:rPr>
          <w:rFonts w:ascii="Tahoma" w:hAnsi="Tahoma" w:cs="Tahoma"/>
          <w:b/>
          <w:sz w:val="20"/>
          <w:szCs w:val="20"/>
          <w:lang w:val="ms-MY"/>
        </w:rPr>
      </w:pPr>
    </w:p>
    <w:p w:rsidR="00A9072A" w:rsidRPr="00CF3312" w:rsidRDefault="00A9072A"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lastRenderedPageBreak/>
        <w:t xml:space="preserve">PEKELILING PERKHIDMATAN BILANGAN 18 TAHUN 2013 – </w:t>
      </w:r>
      <w:hyperlink r:id="rId16" w:history="1">
        <w:r w:rsidRPr="00CF3312">
          <w:rPr>
            <w:rFonts w:ascii="Tahoma" w:hAnsi="Tahoma" w:cs="Tahoma"/>
            <w:b/>
            <w:color w:val="0000FF"/>
            <w:sz w:val="20"/>
            <w:szCs w:val="20"/>
            <w:u w:val="single"/>
            <w:lang w:val="ms-MY"/>
          </w:rPr>
          <w:t>PINDAAN SKIM PERKHIDMATAN PEMANDU/</w:t>
        </w:r>
        <w:r w:rsidR="002703F5" w:rsidRPr="00CF3312">
          <w:rPr>
            <w:rFonts w:ascii="Tahoma" w:hAnsi="Tahoma" w:cs="Tahoma"/>
            <w:b/>
            <w:color w:val="0000FF"/>
            <w:sz w:val="20"/>
            <w:szCs w:val="20"/>
            <w:u w:val="single"/>
            <w:lang w:val="ms-MY"/>
          </w:rPr>
          <w:t xml:space="preserve"> </w:t>
        </w:r>
        <w:r w:rsidRPr="00CF3312">
          <w:rPr>
            <w:rFonts w:ascii="Tahoma" w:hAnsi="Tahoma" w:cs="Tahoma"/>
            <w:b/>
            <w:color w:val="0000FF"/>
            <w:sz w:val="20"/>
            <w:szCs w:val="20"/>
            <w:u w:val="single"/>
            <w:lang w:val="ms-MY"/>
          </w:rPr>
          <w:t>OPERATOR JENTERA PEMUNGGAH DAN PEMBANTU PERAWATAN KESIHATAN</w:t>
        </w:r>
      </w:hyperlink>
    </w:p>
    <w:p w:rsidR="00A9072A" w:rsidRPr="00CF3312" w:rsidRDefault="00A9072A" w:rsidP="00955460">
      <w:pPr>
        <w:spacing w:after="0" w:line="240" w:lineRule="auto"/>
        <w:jc w:val="both"/>
        <w:rPr>
          <w:rFonts w:ascii="Tahoma" w:hAnsi="Tahoma" w:cs="Tahoma"/>
          <w:b/>
          <w:sz w:val="20"/>
          <w:szCs w:val="20"/>
          <w:lang w:val="ms-MY"/>
        </w:rPr>
      </w:pPr>
    </w:p>
    <w:p w:rsidR="00BF5737" w:rsidRPr="00CF3312" w:rsidRDefault="00BF5737" w:rsidP="00955460">
      <w:pPr>
        <w:spacing w:after="0" w:line="240" w:lineRule="auto"/>
        <w:jc w:val="both"/>
        <w:rPr>
          <w:rFonts w:ascii="Tahoma" w:eastAsia="Times New Roman" w:hAnsi="Tahoma" w:cs="Tahoma"/>
          <w:b/>
          <w:color w:val="000000"/>
          <w:sz w:val="20"/>
          <w:szCs w:val="20"/>
          <w:lang w:val="ms-MY"/>
        </w:rPr>
      </w:pPr>
      <w:r w:rsidRPr="00CF3312">
        <w:rPr>
          <w:rFonts w:ascii="Tahoma" w:eastAsia="Times New Roman" w:hAnsi="Tahoma" w:cs="Tahoma"/>
          <w:b/>
          <w:color w:val="000000"/>
          <w:sz w:val="20"/>
          <w:szCs w:val="20"/>
          <w:lang w:val="ms-MY"/>
        </w:rPr>
        <w:t>Adakah Pembantu Perawatan Kesihatan yang hanya memiliki kelayakan tamat darjah 6 tetapi telah berkhidmat lebih 9 tahun boleh ditawarkan opsyen pertukaran pelantikan?</w:t>
      </w:r>
    </w:p>
    <w:p w:rsidR="00BF5737" w:rsidRPr="00CF3312" w:rsidRDefault="00BF5737"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w:t>
      </w:r>
    </w:p>
    <w:p w:rsidR="00BF5737" w:rsidRPr="00CF3312" w:rsidRDefault="00BF5737"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xml:space="preserve">Tiada syarat tempoh berkhidmat dikenakan untuk pertukaran pelantikan Pembantu Perawatan Kesihatan ke skim perkhidmatan Pembantu Perawatan Kesihatan yang baharu. Ini kerana, syarat lantikan minimum ke skim perkhidmatan </w:t>
      </w:r>
      <w:r w:rsidR="000A7B00" w:rsidRPr="00CF3312">
        <w:rPr>
          <w:rFonts w:ascii="Tahoma" w:eastAsia="Times New Roman" w:hAnsi="Tahoma" w:cs="Tahoma"/>
          <w:color w:val="000000"/>
          <w:sz w:val="20"/>
          <w:szCs w:val="20"/>
          <w:lang w:val="ms-MY"/>
        </w:rPr>
        <w:t xml:space="preserve">Pembantu Perawatan Kesihatan Gred U3 </w:t>
      </w:r>
      <w:r w:rsidRPr="00CF3312">
        <w:rPr>
          <w:rFonts w:ascii="Tahoma" w:eastAsia="Times New Roman" w:hAnsi="Tahoma" w:cs="Tahoma"/>
          <w:color w:val="000000"/>
          <w:sz w:val="20"/>
          <w:szCs w:val="20"/>
          <w:lang w:val="ms-MY"/>
        </w:rPr>
        <w:t>sebelum 1 November 2013</w:t>
      </w:r>
      <w:r w:rsidR="000A7B00" w:rsidRPr="00CF3312">
        <w:rPr>
          <w:rFonts w:ascii="Tahoma" w:eastAsia="Times New Roman" w:hAnsi="Tahoma" w:cs="Tahoma"/>
          <w:color w:val="000000"/>
          <w:sz w:val="20"/>
          <w:szCs w:val="20"/>
          <w:lang w:val="ms-MY"/>
        </w:rPr>
        <w:t xml:space="preserve"> adalah tamat Tingkatan 3/PMR</w:t>
      </w:r>
      <w:r w:rsidRPr="00CF3312">
        <w:rPr>
          <w:rFonts w:ascii="Tahoma" w:eastAsia="Times New Roman" w:hAnsi="Tahoma" w:cs="Tahoma"/>
          <w:color w:val="000000"/>
          <w:sz w:val="20"/>
          <w:szCs w:val="20"/>
          <w:lang w:val="ms-MY"/>
        </w:rPr>
        <w:t>. Sehubungan itu, sewajarnya semua penyandang telah memenuhi syarat memiliki kelayakan tamat Tingkatan 3/PMR. </w:t>
      </w:r>
      <w:r w:rsidR="00CF052E" w:rsidRPr="00CF3312">
        <w:rPr>
          <w:rFonts w:ascii="Tahoma" w:eastAsia="Times New Roman" w:hAnsi="Tahoma" w:cs="Tahoma"/>
          <w:color w:val="000000"/>
          <w:sz w:val="20"/>
          <w:szCs w:val="20"/>
          <w:lang w:val="ms-MY"/>
        </w:rPr>
        <w:t>Kaedah pertukaran pelantikan bagi skim perkhidmatan ini adalah seperti berikut:</w:t>
      </w:r>
    </w:p>
    <w:p w:rsidR="00CF052E" w:rsidRPr="00CF3312" w:rsidRDefault="00CF052E" w:rsidP="00CF052E">
      <w:pPr>
        <w:pStyle w:val="Default0"/>
        <w:rPr>
          <w:rFonts w:ascii="Tahoma" w:hAnsi="Tahoma" w:cs="Tahoma"/>
          <w:sz w:val="20"/>
          <w:szCs w:val="20"/>
        </w:rPr>
      </w:pPr>
    </w:p>
    <w:p w:rsidR="00CF052E" w:rsidRPr="00CF3312" w:rsidRDefault="00CF052E" w:rsidP="00CF052E">
      <w:pPr>
        <w:pStyle w:val="Default0"/>
        <w:numPr>
          <w:ilvl w:val="0"/>
          <w:numId w:val="11"/>
        </w:numPr>
        <w:jc w:val="both"/>
        <w:rPr>
          <w:rFonts w:ascii="Tahoma" w:hAnsi="Tahoma" w:cs="Tahoma"/>
          <w:sz w:val="20"/>
          <w:szCs w:val="20"/>
          <w:lang w:val="ms-MY"/>
        </w:rPr>
      </w:pPr>
      <w:r w:rsidRPr="00CF3312">
        <w:rPr>
          <w:rFonts w:ascii="Tahoma" w:hAnsi="Tahoma" w:cs="Tahoma"/>
          <w:sz w:val="20"/>
          <w:szCs w:val="20"/>
          <w:lang w:val="ms-MY"/>
        </w:rPr>
        <w:t xml:space="preserve">Pembantu Perawatan Kesihatan Gred U3 yang memiliki kelayakan tamat Tingkatan 3/PMR atau kelayakan yang diiktiraf setaraf dengannya oleh kerajaan akan ditukar lantik ke skim perkhidmatan Pembantu Perawatan Kesihatan Gred U11; atau </w:t>
      </w:r>
    </w:p>
    <w:p w:rsidR="00CF052E" w:rsidRPr="00CF3312" w:rsidRDefault="00CF052E" w:rsidP="00CF052E">
      <w:pPr>
        <w:pStyle w:val="Default0"/>
        <w:jc w:val="both"/>
        <w:rPr>
          <w:rFonts w:ascii="Tahoma" w:hAnsi="Tahoma" w:cs="Tahoma"/>
          <w:sz w:val="20"/>
          <w:szCs w:val="20"/>
          <w:lang w:val="ms-MY"/>
        </w:rPr>
      </w:pPr>
    </w:p>
    <w:p w:rsidR="00CF052E" w:rsidRPr="00CF3312" w:rsidRDefault="00CF052E" w:rsidP="00CF052E">
      <w:pPr>
        <w:pStyle w:val="Default0"/>
        <w:numPr>
          <w:ilvl w:val="0"/>
          <w:numId w:val="11"/>
        </w:numPr>
        <w:jc w:val="both"/>
        <w:rPr>
          <w:rFonts w:ascii="Tahoma" w:hAnsi="Tahoma" w:cs="Tahoma"/>
          <w:sz w:val="20"/>
          <w:szCs w:val="20"/>
          <w:lang w:val="ms-MY"/>
        </w:rPr>
      </w:pPr>
      <w:r w:rsidRPr="00CF3312">
        <w:rPr>
          <w:rFonts w:ascii="Tahoma" w:hAnsi="Tahoma" w:cs="Tahoma"/>
          <w:sz w:val="20"/>
          <w:szCs w:val="20"/>
          <w:lang w:val="ms-MY"/>
        </w:rPr>
        <w:t xml:space="preserve">Pembantu Perawatan Kesihatan Gred U12 akan ditukar lantik ke skim perkhidmatan Pembantu Perawatan Kesihatan Gred U11 dengan gaji secara KUP atas Gred U12; atau </w:t>
      </w:r>
    </w:p>
    <w:p w:rsidR="00CF052E" w:rsidRPr="00CF3312" w:rsidRDefault="00CF052E" w:rsidP="00CF052E">
      <w:pPr>
        <w:pStyle w:val="Default0"/>
        <w:jc w:val="both"/>
        <w:rPr>
          <w:rFonts w:ascii="Tahoma" w:hAnsi="Tahoma" w:cs="Tahoma"/>
          <w:sz w:val="20"/>
          <w:szCs w:val="20"/>
          <w:lang w:val="ms-MY"/>
        </w:rPr>
      </w:pPr>
    </w:p>
    <w:p w:rsidR="00CF052E" w:rsidRPr="00CF3312" w:rsidRDefault="00CF052E" w:rsidP="00CF052E">
      <w:pPr>
        <w:pStyle w:val="Default0"/>
        <w:numPr>
          <w:ilvl w:val="0"/>
          <w:numId w:val="11"/>
        </w:numPr>
        <w:jc w:val="both"/>
        <w:rPr>
          <w:rFonts w:ascii="Tahoma" w:hAnsi="Tahoma" w:cs="Tahoma"/>
          <w:sz w:val="20"/>
          <w:szCs w:val="20"/>
          <w:lang w:val="ms-MY"/>
        </w:rPr>
      </w:pPr>
      <w:r w:rsidRPr="00CF3312">
        <w:rPr>
          <w:rFonts w:ascii="Tahoma" w:hAnsi="Tahoma" w:cs="Tahoma"/>
          <w:sz w:val="20"/>
          <w:szCs w:val="20"/>
          <w:lang w:val="ms-MY"/>
        </w:rPr>
        <w:t xml:space="preserve">Pembantu Perawatan Kesihatan Gred U14 akan ditukar lantik ke skim perkhidmatan Pembantu Perawatan Kesihatan Gred U14. </w:t>
      </w:r>
    </w:p>
    <w:p w:rsidR="00CF052E" w:rsidRPr="00CF3312" w:rsidRDefault="00CF052E" w:rsidP="00955460">
      <w:pPr>
        <w:spacing w:after="0" w:line="240" w:lineRule="auto"/>
        <w:jc w:val="both"/>
        <w:rPr>
          <w:rFonts w:ascii="Tahoma" w:eastAsia="Times New Roman" w:hAnsi="Tahoma" w:cs="Tahoma"/>
          <w:color w:val="000000"/>
          <w:sz w:val="20"/>
          <w:szCs w:val="20"/>
          <w:lang w:val="ms-MY"/>
        </w:rPr>
      </w:pPr>
    </w:p>
    <w:p w:rsidR="00915858" w:rsidRDefault="00915858" w:rsidP="00955460">
      <w:pPr>
        <w:spacing w:after="0" w:line="240" w:lineRule="auto"/>
        <w:jc w:val="both"/>
        <w:rPr>
          <w:rFonts w:ascii="Tahoma" w:hAnsi="Tahoma" w:cs="Tahoma"/>
          <w:b/>
          <w:sz w:val="20"/>
          <w:szCs w:val="20"/>
          <w:lang w:val="ms-MY"/>
        </w:rPr>
      </w:pPr>
    </w:p>
    <w:p w:rsidR="00EB388D" w:rsidRPr="00CF3312" w:rsidRDefault="00EB388D" w:rsidP="00955460">
      <w:pPr>
        <w:spacing w:after="0" w:line="240" w:lineRule="auto"/>
        <w:jc w:val="both"/>
        <w:rPr>
          <w:rFonts w:ascii="Tahoma" w:hAnsi="Tahoma" w:cs="Tahoma"/>
          <w:b/>
          <w:sz w:val="20"/>
          <w:szCs w:val="20"/>
          <w:lang w:val="ms-MY"/>
        </w:rPr>
      </w:pPr>
    </w:p>
    <w:p w:rsidR="00A02BE6" w:rsidRPr="00CF3312" w:rsidRDefault="00A02BE6"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t xml:space="preserve">PEKELILING PERKHIDMATAN BILANGAN 19 TAHUN 2013 – </w:t>
      </w:r>
      <w:hyperlink r:id="rId17" w:history="1">
        <w:r w:rsidRPr="00CF3312">
          <w:rPr>
            <w:rFonts w:ascii="Tahoma" w:hAnsi="Tahoma" w:cs="Tahoma"/>
            <w:b/>
            <w:color w:val="0000FF"/>
            <w:sz w:val="20"/>
            <w:szCs w:val="20"/>
            <w:u w:val="single"/>
            <w:lang w:val="ms-MY"/>
          </w:rPr>
          <w:t>SKIM PERKHIDMATAN PEMBANTU OPERASI DAN PEMBANTU AWAM</w:t>
        </w:r>
      </w:hyperlink>
    </w:p>
    <w:p w:rsidR="00A02BE6" w:rsidRPr="00CF3312" w:rsidRDefault="00A02BE6" w:rsidP="00955460">
      <w:pPr>
        <w:spacing w:after="0" w:line="240" w:lineRule="auto"/>
        <w:jc w:val="both"/>
        <w:rPr>
          <w:rFonts w:ascii="Tahoma" w:hAnsi="Tahoma" w:cs="Tahoma"/>
          <w:sz w:val="20"/>
          <w:szCs w:val="20"/>
          <w:lang w:val="ms-MY"/>
        </w:rPr>
      </w:pPr>
    </w:p>
    <w:p w:rsidR="00E141E9" w:rsidRPr="00CF3312" w:rsidRDefault="00E141E9"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Adakah Pembantu Am Pejabat yang tidak memiliki kepujian dalam subjek Bahasa Melayu di peringkat peperiksaan Penilaian Menengah Rendah (PMR) dianggap tidak memenuhi syarat?</w:t>
      </w:r>
    </w:p>
    <w:p w:rsidR="00E141E9" w:rsidRPr="00CF3312" w:rsidRDefault="00E141E9" w:rsidP="00955460">
      <w:pPr>
        <w:spacing w:after="0" w:line="240" w:lineRule="auto"/>
        <w:jc w:val="both"/>
        <w:rPr>
          <w:rFonts w:ascii="Tahoma" w:hAnsi="Tahoma" w:cs="Tahoma"/>
          <w:b/>
          <w:sz w:val="20"/>
          <w:szCs w:val="20"/>
          <w:lang w:val="ms-MY"/>
        </w:rPr>
      </w:pPr>
    </w:p>
    <w:p w:rsidR="00E141E9" w:rsidRPr="00CF3312" w:rsidRDefault="00E141E9"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xml:space="preserve">Syarat memiliki kepujian Bahasa Melayu di peringkat PMR </w:t>
      </w:r>
      <w:r w:rsidRPr="00CF3312">
        <w:rPr>
          <w:rFonts w:ascii="Tahoma" w:eastAsia="Times New Roman" w:hAnsi="Tahoma" w:cs="Tahoma"/>
          <w:b/>
          <w:bCs/>
          <w:color w:val="000000"/>
          <w:sz w:val="20"/>
          <w:szCs w:val="20"/>
          <w:u w:val="single"/>
          <w:lang w:val="ms-MY"/>
        </w:rPr>
        <w:t>adalah dikecualikan</w:t>
      </w:r>
      <w:r w:rsidRPr="00CF3312">
        <w:rPr>
          <w:rFonts w:ascii="Tahoma" w:eastAsia="Times New Roman" w:hAnsi="Tahoma" w:cs="Tahoma"/>
          <w:color w:val="000000"/>
          <w:sz w:val="20"/>
          <w:szCs w:val="20"/>
          <w:lang w:val="ms-MY"/>
        </w:rPr>
        <w:t xml:space="preserve"> dalam urusan pertukaran pelantikan di bawah pelaksanaan Pekeliling Perkhidmatan Bilangan 19 Tahun 2013. Syarat tersebut hanya terpakai untuk lantikan baharu </w:t>
      </w:r>
      <w:r w:rsidR="000A7B00" w:rsidRPr="00CF3312">
        <w:rPr>
          <w:rFonts w:ascii="Tahoma" w:eastAsia="Times New Roman" w:hAnsi="Tahoma" w:cs="Tahoma"/>
          <w:sz w:val="20"/>
          <w:szCs w:val="20"/>
          <w:lang w:val="ms-MY"/>
        </w:rPr>
        <w:t>mulai</w:t>
      </w:r>
      <w:r w:rsidR="000A7B00" w:rsidRPr="00CF3312">
        <w:rPr>
          <w:rFonts w:ascii="Tahoma" w:eastAsia="Times New Roman" w:hAnsi="Tahoma" w:cs="Tahoma"/>
          <w:color w:val="000000"/>
          <w:sz w:val="20"/>
          <w:szCs w:val="20"/>
          <w:lang w:val="ms-MY"/>
        </w:rPr>
        <w:t xml:space="preserve"> </w:t>
      </w:r>
      <w:r w:rsidRPr="00CF3312">
        <w:rPr>
          <w:rFonts w:ascii="Tahoma" w:eastAsia="Times New Roman" w:hAnsi="Tahoma" w:cs="Tahoma"/>
          <w:color w:val="000000"/>
          <w:sz w:val="20"/>
          <w:szCs w:val="20"/>
          <w:lang w:val="ms-MY"/>
        </w:rPr>
        <w:t>1 November 2013 sahaja.</w:t>
      </w:r>
    </w:p>
    <w:p w:rsidR="00E141E9" w:rsidRPr="00CF3312" w:rsidRDefault="00E141E9" w:rsidP="00955460">
      <w:pPr>
        <w:spacing w:after="0" w:line="240" w:lineRule="auto"/>
        <w:jc w:val="both"/>
        <w:rPr>
          <w:rFonts w:ascii="Tahoma" w:hAnsi="Tahoma" w:cs="Tahoma"/>
          <w:b/>
          <w:sz w:val="20"/>
          <w:szCs w:val="20"/>
          <w:lang w:val="ms-MY"/>
        </w:rPr>
      </w:pPr>
    </w:p>
    <w:p w:rsidR="00E141E9" w:rsidRPr="00CF3312" w:rsidRDefault="00E141E9" w:rsidP="00955460">
      <w:pPr>
        <w:spacing w:after="0" w:line="240" w:lineRule="auto"/>
        <w:jc w:val="both"/>
        <w:rPr>
          <w:rFonts w:ascii="Tahoma" w:eastAsia="Times New Roman" w:hAnsi="Tahoma" w:cs="Tahoma"/>
          <w:b/>
          <w:color w:val="000000"/>
          <w:sz w:val="20"/>
          <w:szCs w:val="20"/>
          <w:lang w:val="ms-MY"/>
        </w:rPr>
      </w:pPr>
      <w:r w:rsidRPr="00CF3312">
        <w:rPr>
          <w:rFonts w:ascii="Tahoma" w:hAnsi="Tahoma" w:cs="Tahoma"/>
          <w:b/>
          <w:sz w:val="20"/>
          <w:szCs w:val="20"/>
          <w:lang w:val="ms-MY"/>
        </w:rPr>
        <w:t xml:space="preserve">Apakah garis panduan berhubung tahap kelulusan PMR yang diterima bagi urusan pertukaran pelantikan di bawah </w:t>
      </w:r>
      <w:r w:rsidRPr="00CF3312">
        <w:rPr>
          <w:rFonts w:ascii="Tahoma" w:eastAsia="Times New Roman" w:hAnsi="Tahoma" w:cs="Tahoma"/>
          <w:b/>
          <w:color w:val="000000"/>
          <w:sz w:val="20"/>
          <w:szCs w:val="20"/>
          <w:lang w:val="ms-MY"/>
        </w:rPr>
        <w:t>Pekeliling Perkhidmatan Bilangan 19 Tahun 2013?</w:t>
      </w:r>
    </w:p>
    <w:p w:rsidR="00E141E9" w:rsidRPr="00CF3312" w:rsidRDefault="00E141E9" w:rsidP="00955460">
      <w:pPr>
        <w:spacing w:after="0" w:line="240" w:lineRule="auto"/>
        <w:jc w:val="both"/>
        <w:rPr>
          <w:rFonts w:ascii="Tahoma" w:eastAsia="Times New Roman" w:hAnsi="Tahoma" w:cs="Tahoma"/>
          <w:b/>
          <w:color w:val="000000"/>
          <w:sz w:val="20"/>
          <w:szCs w:val="20"/>
          <w:lang w:val="ms-MY"/>
        </w:rPr>
      </w:pPr>
    </w:p>
    <w:p w:rsidR="00B75993" w:rsidRPr="00CF3312" w:rsidRDefault="00B75993"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xml:space="preserve">Persijilan kelayakan PMR yang diterima bagi urusan pertukaran pelantikan di bawah pelaksanaan Pekeliling Perkhidmatan Bilangan 19 Tahun 2013 adalah sebagaimana yang digariskan di bawah </w:t>
      </w:r>
      <w:r w:rsidRPr="00CF3312">
        <w:rPr>
          <w:rFonts w:ascii="Tahoma" w:eastAsia="Times New Roman" w:hAnsi="Tahoma" w:cs="Tahoma"/>
          <w:bCs/>
          <w:color w:val="000000"/>
          <w:sz w:val="20"/>
          <w:szCs w:val="20"/>
          <w:lang w:val="ms-MY"/>
        </w:rPr>
        <w:t>Surat</w:t>
      </w:r>
      <w:r w:rsidRPr="00CF3312">
        <w:rPr>
          <w:rFonts w:ascii="Tahoma" w:eastAsia="Times New Roman" w:hAnsi="Tahoma" w:cs="Tahoma"/>
          <w:b/>
          <w:bCs/>
          <w:color w:val="000000"/>
          <w:sz w:val="20"/>
          <w:szCs w:val="20"/>
          <w:lang w:val="ms-MY"/>
        </w:rPr>
        <w:t xml:space="preserve"> </w:t>
      </w:r>
      <w:r w:rsidRPr="00CF3312">
        <w:rPr>
          <w:rFonts w:ascii="Tahoma" w:eastAsia="Times New Roman" w:hAnsi="Tahoma" w:cs="Tahoma"/>
          <w:bCs/>
          <w:color w:val="000000"/>
          <w:sz w:val="20"/>
          <w:szCs w:val="20"/>
          <w:lang w:val="ms-MY"/>
        </w:rPr>
        <w:t>Pekeliling Perkhidmatan Bilangan 1 Tahun 1998</w:t>
      </w:r>
      <w:r w:rsidRPr="00CF3312">
        <w:rPr>
          <w:rFonts w:ascii="Tahoma" w:eastAsia="Times New Roman" w:hAnsi="Tahoma" w:cs="Tahoma"/>
          <w:color w:val="000000"/>
          <w:sz w:val="20"/>
          <w:szCs w:val="20"/>
          <w:lang w:val="ms-MY"/>
        </w:rPr>
        <w:t xml:space="preserve"> iaitu mendapat </w:t>
      </w:r>
      <w:r w:rsidRPr="00CF3312">
        <w:rPr>
          <w:rFonts w:ascii="Tahoma" w:eastAsia="Times New Roman" w:hAnsi="Tahoma" w:cs="Tahoma"/>
          <w:bCs/>
          <w:color w:val="000000"/>
          <w:sz w:val="20"/>
          <w:szCs w:val="20"/>
          <w:lang w:val="ms-MY"/>
        </w:rPr>
        <w:t>sekurang-kurangnya peringkat 'D' dalam 5 mata pelajaran termasuk Bahasa Melayu dan Matematik.</w:t>
      </w:r>
      <w:r w:rsidRPr="00CF3312">
        <w:rPr>
          <w:rFonts w:ascii="Tahoma" w:eastAsia="Times New Roman" w:hAnsi="Tahoma" w:cs="Tahoma"/>
          <w:color w:val="000000"/>
          <w:sz w:val="20"/>
          <w:szCs w:val="20"/>
          <w:lang w:val="ms-MY"/>
        </w:rPr>
        <w:t xml:space="preserve">  Bagi pemegang kelayakan Sijil Rendah Pelajaran (SRP), penyandang perlu </w:t>
      </w:r>
      <w:r w:rsidRPr="00CF3312">
        <w:rPr>
          <w:rFonts w:ascii="Tahoma" w:eastAsia="Times New Roman" w:hAnsi="Tahoma" w:cs="Tahoma"/>
          <w:bCs/>
          <w:color w:val="000000"/>
          <w:sz w:val="20"/>
          <w:szCs w:val="20"/>
          <w:lang w:val="ms-MY"/>
        </w:rPr>
        <w:t>lulus</w:t>
      </w:r>
      <w:r w:rsidRPr="00CF3312">
        <w:rPr>
          <w:rFonts w:ascii="Tahoma" w:eastAsia="Times New Roman" w:hAnsi="Tahoma" w:cs="Tahoma"/>
          <w:color w:val="000000"/>
          <w:sz w:val="20"/>
          <w:szCs w:val="20"/>
          <w:lang w:val="ms-MY"/>
        </w:rPr>
        <w:t xml:space="preserve"> dalam peperiksaan SRP. Sekiranya penyandang tidak memenuhi syarat kelayakan ini, penyandang perlu mempunyai genap </w:t>
      </w:r>
      <w:r w:rsidRPr="00CF3312">
        <w:rPr>
          <w:rFonts w:ascii="Tahoma" w:eastAsia="Times New Roman" w:hAnsi="Tahoma" w:cs="Tahoma"/>
          <w:bCs/>
          <w:color w:val="000000"/>
          <w:sz w:val="20"/>
          <w:szCs w:val="20"/>
          <w:lang w:val="ms-MY"/>
        </w:rPr>
        <w:t>sembilan (9) tahun perkhidmatan</w:t>
      </w:r>
      <w:r w:rsidRPr="00CF3312">
        <w:rPr>
          <w:rFonts w:ascii="Tahoma" w:eastAsia="Times New Roman" w:hAnsi="Tahoma" w:cs="Tahoma"/>
          <w:color w:val="000000"/>
          <w:sz w:val="20"/>
          <w:szCs w:val="20"/>
          <w:lang w:val="ms-MY"/>
        </w:rPr>
        <w:t xml:space="preserve">. </w:t>
      </w:r>
    </w:p>
    <w:p w:rsidR="00B75993" w:rsidRPr="00CF3312" w:rsidRDefault="00B75993" w:rsidP="00955460">
      <w:pPr>
        <w:spacing w:after="0" w:line="240" w:lineRule="auto"/>
        <w:jc w:val="both"/>
        <w:rPr>
          <w:rFonts w:ascii="Tahoma" w:eastAsia="Times New Roman" w:hAnsi="Tahoma" w:cs="Tahoma"/>
          <w:color w:val="000000"/>
          <w:sz w:val="20"/>
          <w:szCs w:val="20"/>
          <w:lang w:val="ms-MY"/>
        </w:rPr>
      </w:pPr>
    </w:p>
    <w:p w:rsidR="00B75993" w:rsidRPr="00CF3312" w:rsidRDefault="00B75993" w:rsidP="00955460">
      <w:pPr>
        <w:spacing w:after="0" w:line="240" w:lineRule="auto"/>
        <w:jc w:val="both"/>
        <w:rPr>
          <w:rFonts w:ascii="Tahoma" w:eastAsia="Times New Roman" w:hAnsi="Tahoma" w:cs="Tahoma"/>
          <w:b/>
          <w:color w:val="000000"/>
          <w:sz w:val="20"/>
          <w:szCs w:val="20"/>
          <w:lang w:val="ms-MY"/>
        </w:rPr>
      </w:pPr>
      <w:r w:rsidRPr="00CF3312">
        <w:rPr>
          <w:rFonts w:ascii="Tahoma" w:hAnsi="Tahoma" w:cs="Tahoma"/>
          <w:b/>
          <w:sz w:val="20"/>
          <w:szCs w:val="20"/>
          <w:lang w:val="ms-MY"/>
        </w:rPr>
        <w:t xml:space="preserve">Apakah garis panduan berhubung tahap kelulusan SRP yang diterima bagi urusan pertukaran pelantikan di bawah </w:t>
      </w:r>
      <w:r w:rsidRPr="00CF3312">
        <w:rPr>
          <w:rFonts w:ascii="Tahoma" w:eastAsia="Times New Roman" w:hAnsi="Tahoma" w:cs="Tahoma"/>
          <w:b/>
          <w:color w:val="000000"/>
          <w:sz w:val="20"/>
          <w:szCs w:val="20"/>
          <w:lang w:val="ms-MY"/>
        </w:rPr>
        <w:t>Pekeliling Perkhidmatan Bilangan 19 Tahun 2013?</w:t>
      </w:r>
    </w:p>
    <w:p w:rsidR="00B75993" w:rsidRPr="00CF3312" w:rsidRDefault="00B75993" w:rsidP="00955460">
      <w:pPr>
        <w:spacing w:after="0" w:line="240" w:lineRule="auto"/>
        <w:jc w:val="both"/>
        <w:rPr>
          <w:rFonts w:ascii="Tahoma" w:eastAsia="Times New Roman" w:hAnsi="Tahoma" w:cs="Tahoma"/>
          <w:color w:val="000000"/>
          <w:sz w:val="20"/>
          <w:szCs w:val="20"/>
          <w:lang w:val="ms-MY"/>
        </w:rPr>
      </w:pPr>
    </w:p>
    <w:p w:rsidR="00B75993" w:rsidRPr="00CF3312" w:rsidRDefault="00B75993"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xml:space="preserve">Bagi SRP, kelulusan yang diterima bagi pelantikan ke perkhidmatan awam ialah </w:t>
      </w:r>
      <w:r w:rsidRPr="00CF3312">
        <w:rPr>
          <w:rFonts w:ascii="Tahoma" w:eastAsia="Times New Roman" w:hAnsi="Tahoma" w:cs="Tahoma"/>
          <w:b/>
          <w:bCs/>
          <w:color w:val="000000"/>
          <w:sz w:val="20"/>
          <w:szCs w:val="20"/>
          <w:lang w:val="ms-MY"/>
        </w:rPr>
        <w:t>Pangkat A, Pangkat B dan Pangkat C</w:t>
      </w:r>
      <w:r w:rsidRPr="00CF3312">
        <w:rPr>
          <w:rFonts w:ascii="Tahoma" w:eastAsia="Times New Roman" w:hAnsi="Tahoma" w:cs="Tahoma"/>
          <w:color w:val="000000"/>
          <w:sz w:val="20"/>
          <w:szCs w:val="20"/>
          <w:lang w:val="ms-MY"/>
        </w:rPr>
        <w:t xml:space="preserve">. Untuk </w:t>
      </w:r>
      <w:r w:rsidRPr="00CF3312">
        <w:rPr>
          <w:rFonts w:ascii="Tahoma" w:eastAsia="Times New Roman" w:hAnsi="Tahoma" w:cs="Tahoma"/>
          <w:sz w:val="20"/>
          <w:szCs w:val="20"/>
          <w:lang w:val="ms-MY"/>
        </w:rPr>
        <w:t>makluman</w:t>
      </w:r>
      <w:r w:rsidRPr="00CF3312">
        <w:rPr>
          <w:rFonts w:ascii="Tahoma" w:eastAsia="Times New Roman" w:hAnsi="Tahoma" w:cs="Tahoma"/>
          <w:strike/>
          <w:sz w:val="20"/>
          <w:szCs w:val="20"/>
          <w:lang w:val="ms-MY"/>
        </w:rPr>
        <w:t>,</w:t>
      </w:r>
      <w:r w:rsidRPr="00CF3312">
        <w:rPr>
          <w:rFonts w:ascii="Tahoma" w:eastAsia="Times New Roman" w:hAnsi="Tahoma" w:cs="Tahoma"/>
          <w:color w:val="000000"/>
          <w:sz w:val="20"/>
          <w:szCs w:val="20"/>
          <w:lang w:val="ms-MY"/>
        </w:rPr>
        <w:t xml:space="preserve"> di dalam SRP, calon dianggap lulus SRP apabila calon lulus subjek Bahasa Melayu, Matematik dan 3 subjek elektif lain. Sila rujuk pernyataan kelulusan di sijil pegawai berkenaan. Selain itu, bagi peperiksaan SRP, gred 7 dan 8 dianggap 'Lulus'. Berikut adalah panduan umum untuk penggredan bagi peperiksaan SRP.</w:t>
      </w:r>
    </w:p>
    <w:p w:rsidR="00B75993" w:rsidRPr="00CF3312" w:rsidRDefault="00B75993"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w:t>
      </w:r>
    </w:p>
    <w:tbl>
      <w:tblPr>
        <w:tblW w:w="0" w:type="auto"/>
        <w:tblInd w:w="108" w:type="dxa"/>
        <w:tblCellMar>
          <w:left w:w="0" w:type="dxa"/>
          <w:right w:w="0" w:type="dxa"/>
        </w:tblCellMar>
        <w:tblLook w:val="04A0"/>
      </w:tblPr>
      <w:tblGrid>
        <w:gridCol w:w="1045"/>
        <w:gridCol w:w="1288"/>
      </w:tblGrid>
      <w:tr w:rsidR="00B75993" w:rsidRPr="00CF3312" w:rsidTr="00B75993">
        <w:trPr>
          <w:tblHeader/>
        </w:trPr>
        <w:tc>
          <w:tcPr>
            <w:tcW w:w="891"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B75993" w:rsidRPr="00CF3312" w:rsidRDefault="00B75993" w:rsidP="00955460">
            <w:pPr>
              <w:spacing w:after="0" w:line="240" w:lineRule="auto"/>
              <w:jc w:val="both"/>
              <w:rPr>
                <w:rFonts w:ascii="Tahoma" w:eastAsia="Times New Roman" w:hAnsi="Tahoma" w:cs="Tahoma"/>
                <w:sz w:val="20"/>
                <w:szCs w:val="20"/>
                <w:lang w:val="ms-MY"/>
              </w:rPr>
            </w:pPr>
            <w:r w:rsidRPr="00CF3312">
              <w:rPr>
                <w:rFonts w:ascii="Tahoma" w:eastAsia="Times New Roman" w:hAnsi="Tahoma" w:cs="Tahoma"/>
                <w:b/>
                <w:bCs/>
                <w:sz w:val="20"/>
                <w:szCs w:val="20"/>
                <w:lang w:val="ms-MY"/>
              </w:rPr>
              <w:lastRenderedPageBreak/>
              <w:t xml:space="preserve">Pangkat </w:t>
            </w:r>
          </w:p>
        </w:tc>
        <w:tc>
          <w:tcPr>
            <w:tcW w:w="1288"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75993" w:rsidRPr="00CF3312" w:rsidRDefault="00B75993" w:rsidP="00955460">
            <w:pPr>
              <w:spacing w:after="0" w:line="240" w:lineRule="auto"/>
              <w:jc w:val="both"/>
              <w:rPr>
                <w:rFonts w:ascii="Tahoma" w:eastAsia="Times New Roman" w:hAnsi="Tahoma" w:cs="Tahoma"/>
                <w:sz w:val="20"/>
                <w:szCs w:val="20"/>
                <w:lang w:val="ms-MY"/>
              </w:rPr>
            </w:pPr>
            <w:r w:rsidRPr="00CF3312">
              <w:rPr>
                <w:rFonts w:ascii="Tahoma" w:eastAsia="Times New Roman" w:hAnsi="Tahoma" w:cs="Tahoma"/>
                <w:b/>
                <w:bCs/>
                <w:sz w:val="20"/>
                <w:szCs w:val="20"/>
                <w:lang w:val="ms-MY"/>
              </w:rPr>
              <w:t>Takrif</w:t>
            </w:r>
          </w:p>
        </w:tc>
      </w:tr>
      <w:tr w:rsidR="00B75993" w:rsidRPr="00CF3312" w:rsidTr="00B75993">
        <w:tc>
          <w:tcPr>
            <w:tcW w:w="89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75993" w:rsidRPr="00CF3312" w:rsidRDefault="00B75993" w:rsidP="00955460">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t>1,2</w:t>
            </w:r>
          </w:p>
        </w:tc>
        <w:tc>
          <w:tcPr>
            <w:tcW w:w="12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5993" w:rsidRPr="00CF3312" w:rsidRDefault="00B75993" w:rsidP="00955460">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t>Amat baik</w:t>
            </w:r>
          </w:p>
        </w:tc>
      </w:tr>
      <w:tr w:rsidR="00B75993" w:rsidRPr="00CF3312" w:rsidTr="00B75993">
        <w:tc>
          <w:tcPr>
            <w:tcW w:w="89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75993" w:rsidRPr="00CF3312" w:rsidRDefault="00B75993" w:rsidP="00955460">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t>3,4,5,6</w:t>
            </w:r>
          </w:p>
        </w:tc>
        <w:tc>
          <w:tcPr>
            <w:tcW w:w="12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5993" w:rsidRPr="00CF3312" w:rsidRDefault="00B75993" w:rsidP="00955460">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t>Kepujian</w:t>
            </w:r>
          </w:p>
        </w:tc>
      </w:tr>
      <w:tr w:rsidR="00B75993" w:rsidRPr="00CF3312" w:rsidTr="00B75993">
        <w:tc>
          <w:tcPr>
            <w:tcW w:w="89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75993" w:rsidRPr="00CF3312" w:rsidRDefault="00B75993" w:rsidP="00955460">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t>7,8</w:t>
            </w:r>
          </w:p>
        </w:tc>
        <w:tc>
          <w:tcPr>
            <w:tcW w:w="12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5993" w:rsidRPr="00CF3312" w:rsidRDefault="00B75993" w:rsidP="00955460">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t>Lulus</w:t>
            </w:r>
          </w:p>
        </w:tc>
      </w:tr>
      <w:tr w:rsidR="00B75993" w:rsidRPr="00CF3312" w:rsidTr="00B75993">
        <w:tc>
          <w:tcPr>
            <w:tcW w:w="89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75993" w:rsidRPr="00CF3312" w:rsidRDefault="00B75993" w:rsidP="00955460">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t>9</w:t>
            </w:r>
          </w:p>
        </w:tc>
        <w:tc>
          <w:tcPr>
            <w:tcW w:w="12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75993" w:rsidRPr="00CF3312" w:rsidRDefault="00B75993" w:rsidP="00955460">
            <w:pPr>
              <w:spacing w:after="0" w:line="240" w:lineRule="auto"/>
              <w:jc w:val="both"/>
              <w:rPr>
                <w:rFonts w:ascii="Tahoma" w:eastAsia="Times New Roman" w:hAnsi="Tahoma" w:cs="Tahoma"/>
                <w:sz w:val="20"/>
                <w:szCs w:val="20"/>
                <w:lang w:val="ms-MY"/>
              </w:rPr>
            </w:pPr>
            <w:r w:rsidRPr="00CF3312">
              <w:rPr>
                <w:rFonts w:ascii="Tahoma" w:eastAsia="Times New Roman" w:hAnsi="Tahoma" w:cs="Tahoma"/>
                <w:sz w:val="20"/>
                <w:szCs w:val="20"/>
                <w:lang w:val="ms-MY"/>
              </w:rPr>
              <w:t>Gagal</w:t>
            </w:r>
          </w:p>
        </w:tc>
      </w:tr>
    </w:tbl>
    <w:p w:rsidR="00B75993" w:rsidRPr="00CF3312" w:rsidRDefault="00B75993" w:rsidP="00955460">
      <w:pPr>
        <w:spacing w:after="0" w:line="240" w:lineRule="auto"/>
        <w:jc w:val="both"/>
        <w:rPr>
          <w:rFonts w:ascii="Tahoma" w:eastAsia="Times New Roman" w:hAnsi="Tahoma" w:cs="Tahoma"/>
          <w:color w:val="000000"/>
          <w:sz w:val="20"/>
          <w:szCs w:val="20"/>
          <w:lang w:val="ms-MY"/>
        </w:rPr>
      </w:pPr>
    </w:p>
    <w:p w:rsidR="00B75993" w:rsidRPr="00CF3312" w:rsidRDefault="00B75993" w:rsidP="00955460">
      <w:pPr>
        <w:spacing w:after="0" w:line="240" w:lineRule="auto"/>
        <w:jc w:val="both"/>
        <w:rPr>
          <w:rFonts w:ascii="Tahoma" w:eastAsia="Times New Roman" w:hAnsi="Tahoma" w:cs="Tahoma"/>
          <w:b/>
          <w:color w:val="000000"/>
          <w:sz w:val="20"/>
          <w:szCs w:val="20"/>
          <w:lang w:val="ms-MY"/>
        </w:rPr>
      </w:pPr>
      <w:r w:rsidRPr="00CF3312">
        <w:rPr>
          <w:rFonts w:ascii="Tahoma" w:eastAsia="Times New Roman" w:hAnsi="Tahoma" w:cs="Tahoma"/>
          <w:b/>
          <w:color w:val="000000"/>
          <w:sz w:val="20"/>
          <w:szCs w:val="20"/>
          <w:lang w:val="ms-MY"/>
        </w:rPr>
        <w:t>Bolehkah keputusan PMR yang diperolehi dalam tahun yang berbeza digabungkan bagi urusan pertukaran pelantikan?</w:t>
      </w:r>
    </w:p>
    <w:p w:rsidR="00B75993" w:rsidRPr="00CF3312" w:rsidRDefault="00B75993" w:rsidP="00955460">
      <w:pPr>
        <w:spacing w:after="0" w:line="240" w:lineRule="auto"/>
        <w:jc w:val="both"/>
        <w:rPr>
          <w:rFonts w:ascii="Tahoma" w:eastAsia="Times New Roman" w:hAnsi="Tahoma" w:cs="Tahoma"/>
          <w:color w:val="000000"/>
          <w:sz w:val="20"/>
          <w:szCs w:val="20"/>
          <w:lang w:val="ms-MY"/>
        </w:rPr>
      </w:pPr>
    </w:p>
    <w:p w:rsidR="00B75993" w:rsidRPr="00CF3312" w:rsidRDefault="00B75993"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xml:space="preserve">Keputusan PMR yang digabungkan </w:t>
      </w:r>
      <w:r w:rsidRPr="00CF3312">
        <w:rPr>
          <w:rFonts w:ascii="Tahoma" w:eastAsia="Times New Roman" w:hAnsi="Tahoma" w:cs="Tahoma"/>
          <w:b/>
          <w:bCs/>
          <w:color w:val="000000"/>
          <w:sz w:val="20"/>
          <w:szCs w:val="20"/>
          <w:u w:val="single"/>
          <w:lang w:val="ms-MY"/>
        </w:rPr>
        <w:t>tidak boleh digunakan</w:t>
      </w:r>
      <w:r w:rsidRPr="00CF3312">
        <w:rPr>
          <w:rFonts w:ascii="Tahoma" w:eastAsia="Times New Roman" w:hAnsi="Tahoma" w:cs="Tahoma"/>
          <w:color w:val="000000"/>
          <w:sz w:val="20"/>
          <w:szCs w:val="20"/>
          <w:lang w:val="ms-MY"/>
        </w:rPr>
        <w:t xml:space="preserve"> dalam dalam urusan pertukaran pelantikan. </w:t>
      </w:r>
    </w:p>
    <w:p w:rsidR="00B75993" w:rsidRPr="00CF3312" w:rsidRDefault="00B75993" w:rsidP="00955460">
      <w:pPr>
        <w:spacing w:after="0" w:line="240" w:lineRule="auto"/>
        <w:jc w:val="both"/>
        <w:rPr>
          <w:rFonts w:ascii="Tahoma" w:hAnsi="Tahoma" w:cs="Tahoma"/>
          <w:sz w:val="20"/>
          <w:szCs w:val="20"/>
          <w:lang w:val="ms-MY"/>
        </w:rPr>
      </w:pPr>
    </w:p>
    <w:p w:rsidR="00B75993" w:rsidRPr="00CF3312" w:rsidRDefault="00B75993"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Terdapat penyandang yang memiliki kelayakan SPM. Dalam hal ini keputusan PMR yang dimiliki tidak memenuhi syarat persijilan PMR yang diterima sebagaimana digariskan di bawah Surat Pekeliling Perkhidmatan Bilangan 1 Tahun 1998. Sehubungan itu, bolehkah kelayakan SPM beliau digunakan bagi tujuan pertukaran pelantikan?</w:t>
      </w:r>
    </w:p>
    <w:p w:rsidR="00B75993" w:rsidRPr="00CF3312" w:rsidRDefault="00B75993" w:rsidP="00955460">
      <w:pPr>
        <w:spacing w:after="0" w:line="240" w:lineRule="auto"/>
        <w:jc w:val="both"/>
        <w:rPr>
          <w:rFonts w:ascii="Tahoma" w:hAnsi="Tahoma" w:cs="Tahoma"/>
          <w:sz w:val="20"/>
          <w:szCs w:val="20"/>
          <w:lang w:val="ms-MY"/>
        </w:rPr>
      </w:pPr>
    </w:p>
    <w:p w:rsidR="00B75993" w:rsidRPr="00CF3312" w:rsidRDefault="00B75993"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Kelayakan SPM tidak boleh digunakan bagi menggantikan syarat memiliki PMR dengan kelulusan sebagaimana yang digariskan di bawah Surat Pekeliling Perkhidmatan Bilangan 1 Tahun 1998. Pegawai yang tidak memenuhi syarat kelayakan ini perlu mempunyai genap sembilan (9) tahun perkhidmatan.</w:t>
      </w:r>
    </w:p>
    <w:p w:rsidR="00B75993" w:rsidRPr="00CF3312" w:rsidRDefault="00B75993" w:rsidP="00955460">
      <w:pPr>
        <w:spacing w:after="0" w:line="240" w:lineRule="auto"/>
        <w:jc w:val="both"/>
        <w:rPr>
          <w:rFonts w:ascii="Tahoma" w:eastAsia="Times New Roman" w:hAnsi="Tahoma" w:cs="Tahoma"/>
          <w:color w:val="000000"/>
          <w:sz w:val="20"/>
          <w:szCs w:val="20"/>
          <w:lang w:val="ms-MY"/>
        </w:rPr>
      </w:pPr>
    </w:p>
    <w:p w:rsidR="008E72CE" w:rsidRPr="00CF3312" w:rsidRDefault="008E72CE" w:rsidP="00955460">
      <w:pPr>
        <w:spacing w:after="0" w:line="240" w:lineRule="auto"/>
        <w:jc w:val="both"/>
        <w:rPr>
          <w:rFonts w:ascii="Tahoma" w:eastAsia="Times New Roman" w:hAnsi="Tahoma" w:cs="Tahoma"/>
          <w:b/>
          <w:color w:val="000000"/>
          <w:sz w:val="20"/>
          <w:szCs w:val="20"/>
          <w:lang w:val="ms-MY"/>
        </w:rPr>
      </w:pPr>
      <w:r w:rsidRPr="00CF3312">
        <w:rPr>
          <w:rFonts w:ascii="Tahoma" w:eastAsia="Times New Roman" w:hAnsi="Tahoma" w:cs="Tahoma"/>
          <w:b/>
          <w:color w:val="000000"/>
          <w:sz w:val="20"/>
          <w:szCs w:val="20"/>
          <w:lang w:val="ms-MY"/>
        </w:rPr>
        <w:t>Adakah penyandang yang gagal peperiksaan P</w:t>
      </w:r>
      <w:r w:rsidR="00AB3261" w:rsidRPr="00CF3312">
        <w:rPr>
          <w:rFonts w:ascii="Tahoma" w:eastAsia="Times New Roman" w:hAnsi="Tahoma" w:cs="Tahoma"/>
          <w:b/>
          <w:color w:val="000000"/>
          <w:sz w:val="20"/>
          <w:szCs w:val="20"/>
          <w:lang w:val="ms-MY"/>
        </w:rPr>
        <w:t>MR (tamat tingkatan 3) boleh di</w:t>
      </w:r>
      <w:r w:rsidRPr="00CF3312">
        <w:rPr>
          <w:rFonts w:ascii="Tahoma" w:eastAsia="Times New Roman" w:hAnsi="Tahoma" w:cs="Tahoma"/>
          <w:b/>
          <w:color w:val="000000"/>
          <w:sz w:val="20"/>
          <w:szCs w:val="20"/>
          <w:lang w:val="ms-MY"/>
        </w:rPr>
        <w:t xml:space="preserve">ambil kira untuk </w:t>
      </w:r>
      <w:r w:rsidR="00AB3261" w:rsidRPr="00CF3312">
        <w:rPr>
          <w:rFonts w:ascii="Tahoma" w:eastAsia="Times New Roman" w:hAnsi="Tahoma" w:cs="Tahoma"/>
          <w:b/>
          <w:sz w:val="20"/>
          <w:szCs w:val="20"/>
          <w:lang w:val="ms-MY"/>
        </w:rPr>
        <w:t xml:space="preserve">ditukar lantik </w:t>
      </w:r>
      <w:r w:rsidRPr="00CF3312">
        <w:rPr>
          <w:rFonts w:ascii="Tahoma" w:eastAsia="Times New Roman" w:hAnsi="Tahoma" w:cs="Tahoma"/>
          <w:b/>
          <w:sz w:val="20"/>
          <w:szCs w:val="20"/>
          <w:lang w:val="ms-MY"/>
        </w:rPr>
        <w:t>terus</w:t>
      </w:r>
      <w:r w:rsidRPr="00CF3312">
        <w:rPr>
          <w:rFonts w:ascii="Tahoma" w:eastAsia="Times New Roman" w:hAnsi="Tahoma" w:cs="Tahoma"/>
          <w:b/>
          <w:color w:val="000000"/>
          <w:sz w:val="20"/>
          <w:szCs w:val="20"/>
          <w:lang w:val="ms-MY"/>
        </w:rPr>
        <w:t xml:space="preserve"> ke Gred 11?</w:t>
      </w:r>
    </w:p>
    <w:p w:rsidR="008E72CE" w:rsidRPr="00CF3312" w:rsidRDefault="008E72CE"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w:t>
      </w:r>
    </w:p>
    <w:p w:rsidR="008E72CE" w:rsidRDefault="008E72CE"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xml:space="preserve">Keadaan ini bergantung kepada skim perkhidmatan yang disandang oleh penyandang. Contohnya bagi Pembantu Am Pejabat Gred N1 dan N4, penyandang perlu memiliki kelayakan PMR atau genap 9 tahun perkhidmatan bagi melayakkan beliau ditukar lantik ke jawatan Pembantu Operasi Gred N11. Namun demikian, bagi Pembantu Kamera/Pemandu Gred N3 yang memiliki kelayakan tamat Tingkatan 3/PMR adalah layak ditukar lantik ke skim perkhidmatan Pembantu Operasi Gred N11. </w:t>
      </w:r>
      <w:r w:rsidR="00AB3261" w:rsidRPr="00CF3312">
        <w:rPr>
          <w:rFonts w:ascii="Tahoma" w:eastAsia="Times New Roman" w:hAnsi="Tahoma" w:cs="Tahoma"/>
          <w:color w:val="000000"/>
          <w:sz w:val="20"/>
          <w:szCs w:val="20"/>
          <w:lang w:val="ms-MY"/>
        </w:rPr>
        <w:t>R</w:t>
      </w:r>
      <w:r w:rsidRPr="00CF3312">
        <w:rPr>
          <w:rFonts w:ascii="Tahoma" w:eastAsia="Times New Roman" w:hAnsi="Tahoma" w:cs="Tahoma"/>
          <w:color w:val="000000"/>
          <w:sz w:val="20"/>
          <w:szCs w:val="20"/>
          <w:lang w:val="ms-MY"/>
        </w:rPr>
        <w:t>ujuk kepada pekeliling perkhidmatan yang berkenaan untuk mendapat maklumat terperinci berhubung syarat pertukaran pelantikan.</w:t>
      </w:r>
    </w:p>
    <w:p w:rsidR="00EB388D" w:rsidRPr="00CF3312" w:rsidRDefault="00EB388D" w:rsidP="00955460">
      <w:pPr>
        <w:spacing w:after="0" w:line="240" w:lineRule="auto"/>
        <w:jc w:val="both"/>
        <w:rPr>
          <w:rFonts w:ascii="Tahoma" w:eastAsia="Times New Roman" w:hAnsi="Tahoma" w:cs="Tahoma"/>
          <w:color w:val="000000"/>
          <w:sz w:val="20"/>
          <w:szCs w:val="20"/>
          <w:lang w:val="ms-MY"/>
        </w:rPr>
      </w:pPr>
    </w:p>
    <w:p w:rsidR="008E72CE" w:rsidRPr="00CF3312" w:rsidRDefault="008E72CE" w:rsidP="00955460">
      <w:pPr>
        <w:spacing w:after="0" w:line="240" w:lineRule="auto"/>
        <w:jc w:val="both"/>
        <w:rPr>
          <w:rFonts w:ascii="Tahoma" w:eastAsia="Times New Roman" w:hAnsi="Tahoma" w:cs="Tahoma"/>
          <w:b/>
          <w:color w:val="000000"/>
          <w:sz w:val="20"/>
          <w:szCs w:val="20"/>
          <w:lang w:val="ms-MY"/>
        </w:rPr>
      </w:pPr>
      <w:r w:rsidRPr="00CF3312">
        <w:rPr>
          <w:rFonts w:ascii="Tahoma" w:eastAsia="Times New Roman" w:hAnsi="Tahoma" w:cs="Tahoma"/>
          <w:b/>
          <w:color w:val="000000"/>
          <w:sz w:val="20"/>
          <w:szCs w:val="20"/>
          <w:lang w:val="ms-MY"/>
        </w:rPr>
        <w:t>Adakah tempoh perkhidmatan genap 9 tahun perkhidmatan diambil kira dari lantikan pertama dalam kerajaan atau dari lantikan skim perkhidmatan semasa?</w:t>
      </w:r>
    </w:p>
    <w:p w:rsidR="008E72CE" w:rsidRPr="00CF3312" w:rsidRDefault="008E72CE"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w:t>
      </w:r>
    </w:p>
    <w:p w:rsidR="008E72CE" w:rsidRPr="00CF3312" w:rsidRDefault="008E72CE"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Tempoh genap 9 tahun perkhidmatan perlu diambil kira dari tarikh lantikan skim perkhidmatan semasa.</w:t>
      </w:r>
    </w:p>
    <w:p w:rsidR="008E72CE" w:rsidRPr="00CF3312" w:rsidRDefault="008E72CE" w:rsidP="00955460">
      <w:pPr>
        <w:spacing w:after="0" w:line="240" w:lineRule="auto"/>
        <w:jc w:val="both"/>
        <w:rPr>
          <w:rFonts w:ascii="Tahoma" w:eastAsia="Times New Roman" w:hAnsi="Tahoma" w:cs="Tahoma"/>
          <w:color w:val="000000"/>
          <w:sz w:val="20"/>
          <w:szCs w:val="20"/>
          <w:lang w:val="ms-MY"/>
        </w:rPr>
      </w:pPr>
    </w:p>
    <w:p w:rsidR="00485D26" w:rsidRPr="00CF3312" w:rsidRDefault="00485D26"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Soalan berikut adalah berdasarkan situasi di bawah:</w:t>
      </w:r>
    </w:p>
    <w:p w:rsidR="00485D26" w:rsidRPr="00CF3312" w:rsidRDefault="00485D26" w:rsidP="00955460">
      <w:pPr>
        <w:spacing w:after="0" w:line="240" w:lineRule="auto"/>
        <w:jc w:val="both"/>
        <w:rPr>
          <w:rFonts w:ascii="Tahoma" w:hAnsi="Tahoma" w:cs="Tahoma"/>
          <w:b/>
          <w:sz w:val="20"/>
          <w:szCs w:val="20"/>
          <w:lang w:val="ms-MY"/>
        </w:rPr>
      </w:pPr>
    </w:p>
    <w:p w:rsidR="00485D26" w:rsidRPr="00CF3312" w:rsidRDefault="00485D26" w:rsidP="00955460">
      <w:pPr>
        <w:pStyle w:val="ListParagraph"/>
        <w:numPr>
          <w:ilvl w:val="0"/>
          <w:numId w:val="6"/>
        </w:numPr>
        <w:spacing w:after="0" w:line="240" w:lineRule="auto"/>
        <w:contextualSpacing w:val="0"/>
        <w:jc w:val="both"/>
        <w:rPr>
          <w:rFonts w:ascii="Tahoma" w:hAnsi="Tahoma" w:cs="Tahoma"/>
          <w:b/>
          <w:sz w:val="20"/>
          <w:szCs w:val="20"/>
          <w:lang w:val="ms-MY"/>
        </w:rPr>
      </w:pPr>
      <w:r w:rsidRPr="00CF3312">
        <w:rPr>
          <w:rFonts w:ascii="Tahoma" w:hAnsi="Tahoma" w:cs="Tahoma"/>
          <w:b/>
          <w:sz w:val="20"/>
          <w:szCs w:val="20"/>
          <w:lang w:val="ms-MY"/>
        </w:rPr>
        <w:t>Lantikan pertama pegawai adalah di jawatan Pembantu Am Rendah Gred N1 (Tetap) pada 2005. Pada tahun 2007, pegawai telah dilantik sebagai Pekerja Awam Gred R1 (Tetap). Sehubungan itu, tempoh perkhidmatan beliau yang manakah boleh diambil kira samada 8 tahun (2005) atau 6 tahun (2007)?</w:t>
      </w:r>
    </w:p>
    <w:p w:rsidR="00485D26" w:rsidRPr="00CF3312" w:rsidRDefault="00485D26" w:rsidP="00955460">
      <w:pPr>
        <w:pStyle w:val="ListParagraph"/>
        <w:spacing w:after="0" w:line="240" w:lineRule="auto"/>
        <w:ind w:left="360"/>
        <w:contextualSpacing w:val="0"/>
        <w:jc w:val="both"/>
        <w:rPr>
          <w:rFonts w:ascii="Tahoma" w:hAnsi="Tahoma" w:cs="Tahoma"/>
          <w:sz w:val="20"/>
          <w:szCs w:val="20"/>
          <w:lang w:val="ms-MY"/>
        </w:rPr>
      </w:pPr>
    </w:p>
    <w:p w:rsidR="00485D26" w:rsidRPr="00CF3312" w:rsidRDefault="00485D26" w:rsidP="00955460">
      <w:pPr>
        <w:pStyle w:val="ListParagraph"/>
        <w:spacing w:after="0" w:line="240" w:lineRule="auto"/>
        <w:ind w:left="360"/>
        <w:contextualSpacing w:val="0"/>
        <w:jc w:val="both"/>
        <w:rPr>
          <w:rFonts w:ascii="Tahoma" w:hAnsi="Tahoma" w:cs="Tahoma"/>
          <w:sz w:val="20"/>
          <w:szCs w:val="20"/>
          <w:lang w:val="ms-MY"/>
        </w:rPr>
      </w:pPr>
      <w:r w:rsidRPr="00CF3312">
        <w:rPr>
          <w:rFonts w:ascii="Tahoma" w:hAnsi="Tahoma" w:cs="Tahoma"/>
          <w:sz w:val="20"/>
          <w:szCs w:val="20"/>
          <w:lang w:val="ms-MY"/>
        </w:rPr>
        <w:t>Tempoh perkhidmatan yang diambil kira adalah bermula pada tarikh lantikan penyandang ke skim perkhidmatan Pekerja Am Rendah (2005) mengambil kira kedua-dua skim perkhidmatan ini berada dalam kelompok perkhidmatan yang sama.</w:t>
      </w:r>
    </w:p>
    <w:p w:rsidR="00485D26" w:rsidRPr="00CF3312" w:rsidRDefault="00485D26" w:rsidP="00955460">
      <w:pPr>
        <w:pStyle w:val="ListParagraph"/>
        <w:spacing w:after="0" w:line="240" w:lineRule="auto"/>
        <w:ind w:left="360"/>
        <w:contextualSpacing w:val="0"/>
        <w:jc w:val="both"/>
        <w:rPr>
          <w:rFonts w:ascii="Tahoma" w:hAnsi="Tahoma" w:cs="Tahoma"/>
          <w:b/>
          <w:sz w:val="20"/>
          <w:szCs w:val="20"/>
          <w:lang w:val="ms-MY"/>
        </w:rPr>
      </w:pPr>
    </w:p>
    <w:p w:rsidR="00485D26" w:rsidRPr="00CF3312" w:rsidRDefault="00485D26" w:rsidP="00955460">
      <w:pPr>
        <w:pStyle w:val="ListParagraph"/>
        <w:numPr>
          <w:ilvl w:val="0"/>
          <w:numId w:val="6"/>
        </w:numPr>
        <w:spacing w:after="0" w:line="240" w:lineRule="auto"/>
        <w:contextualSpacing w:val="0"/>
        <w:jc w:val="both"/>
        <w:rPr>
          <w:rFonts w:ascii="Tahoma" w:hAnsi="Tahoma" w:cs="Tahoma"/>
          <w:b/>
          <w:sz w:val="20"/>
          <w:szCs w:val="20"/>
          <w:lang w:val="ms-MY"/>
        </w:rPr>
      </w:pPr>
      <w:r w:rsidRPr="00CF3312">
        <w:rPr>
          <w:rFonts w:ascii="Tahoma" w:hAnsi="Tahoma" w:cs="Tahoma"/>
          <w:b/>
          <w:sz w:val="20"/>
          <w:szCs w:val="20"/>
          <w:lang w:val="ms-MY"/>
        </w:rPr>
        <w:t>Lantikan pertama pegawai di jawatan Pekerja Rendah Awam, Gred R1 (Tetap) pada tahun 2003. Pada tahun 2005, pegawai dilantik sebagai Pemandu Kenderaan di Gred R3 (Tetap). Tempoh perkhidmatan beliau yang manakah boleh diambilkira samada 10 tahun (2003) atau 8 tahun (2008)?</w:t>
      </w:r>
    </w:p>
    <w:p w:rsidR="00485D26" w:rsidRPr="00CF3312" w:rsidRDefault="00485D26" w:rsidP="00955460">
      <w:pPr>
        <w:spacing w:after="0" w:line="240" w:lineRule="auto"/>
        <w:jc w:val="both"/>
        <w:rPr>
          <w:rFonts w:ascii="Tahoma" w:hAnsi="Tahoma" w:cs="Tahoma"/>
          <w:sz w:val="20"/>
          <w:szCs w:val="20"/>
          <w:lang w:val="ms-MY"/>
        </w:rPr>
      </w:pPr>
    </w:p>
    <w:p w:rsidR="00485D26" w:rsidRPr="00CF3312" w:rsidRDefault="00485D26" w:rsidP="00955460">
      <w:pPr>
        <w:spacing w:after="0" w:line="240" w:lineRule="auto"/>
        <w:ind w:left="360"/>
        <w:jc w:val="both"/>
        <w:rPr>
          <w:rFonts w:ascii="Tahoma" w:hAnsi="Tahoma" w:cs="Tahoma"/>
          <w:sz w:val="20"/>
          <w:szCs w:val="20"/>
          <w:lang w:val="ms-MY"/>
        </w:rPr>
      </w:pPr>
      <w:r w:rsidRPr="00CF3312">
        <w:rPr>
          <w:rFonts w:ascii="Tahoma" w:hAnsi="Tahoma" w:cs="Tahoma"/>
          <w:sz w:val="20"/>
          <w:szCs w:val="20"/>
          <w:lang w:val="ms-MY"/>
        </w:rPr>
        <w:lastRenderedPageBreak/>
        <w:t>Tempoh perkhidmatan yang diambil kira adalah bermula pada tarikh lantikan penyandang ke skim perkhidmatan Pekerja Rendah Awam (2003) mengambil kira kedua-dua skim perkhidmatan ini berada dalam kelompok perkhidmatan yang sama.</w:t>
      </w:r>
    </w:p>
    <w:p w:rsidR="002703F5" w:rsidRPr="00CF3312" w:rsidRDefault="002703F5" w:rsidP="00955460">
      <w:pPr>
        <w:spacing w:after="0" w:line="240" w:lineRule="auto"/>
        <w:jc w:val="both"/>
        <w:rPr>
          <w:rFonts w:ascii="Tahoma" w:hAnsi="Tahoma" w:cs="Tahoma"/>
          <w:sz w:val="20"/>
          <w:szCs w:val="20"/>
          <w:lang w:val="ms-MY"/>
        </w:rPr>
      </w:pPr>
    </w:p>
    <w:p w:rsidR="002703F5" w:rsidRPr="00CF3312" w:rsidRDefault="002703F5"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Mengapakah Pembantu Am Pejabat Gred N4 ditukar lantik ke jawatan Pembantu Operasi Gred N11 dan bukannya Gred N14?</w:t>
      </w:r>
    </w:p>
    <w:p w:rsidR="002703F5" w:rsidRPr="00CF3312" w:rsidRDefault="002703F5" w:rsidP="00955460">
      <w:pPr>
        <w:spacing w:after="0" w:line="240" w:lineRule="auto"/>
        <w:jc w:val="both"/>
        <w:rPr>
          <w:rFonts w:ascii="Tahoma" w:hAnsi="Tahoma" w:cs="Tahoma"/>
          <w:sz w:val="20"/>
          <w:szCs w:val="20"/>
          <w:lang w:val="ms-MY"/>
        </w:rPr>
      </w:pPr>
    </w:p>
    <w:p w:rsidR="002703F5" w:rsidRPr="00CF3312" w:rsidRDefault="002703F5"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Untuk makluman, apabila sesuatu skim perkhidmatan dijumudkan dan penyandang ditawarkan opsyen pertukaran pelantikan, prinsip umum pertukaran pelantikan perlu dipatuhi iaitu:</w:t>
      </w:r>
    </w:p>
    <w:p w:rsidR="002703F5" w:rsidRPr="00CF3312" w:rsidRDefault="002703F5"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w:t>
      </w:r>
    </w:p>
    <w:p w:rsidR="002703F5" w:rsidRPr="00CF3312" w:rsidRDefault="002703F5" w:rsidP="00955460">
      <w:pPr>
        <w:pStyle w:val="ListParagraph"/>
        <w:numPr>
          <w:ilvl w:val="0"/>
          <w:numId w:val="4"/>
        </w:numPr>
        <w:spacing w:after="0" w:line="240" w:lineRule="auto"/>
        <w:contextualSpacing w:val="0"/>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Pegawai yang ditukar lantik ke skim perkhidmatan dengan gred yang sama/setara akan ditukar lantik ke gred jawatan yang sama dengan gred jawatan asal di skim perkhidmatan terdahulu; atau</w:t>
      </w:r>
    </w:p>
    <w:p w:rsidR="002703F5" w:rsidRPr="00CF3312" w:rsidRDefault="002703F5" w:rsidP="00955460">
      <w:pPr>
        <w:spacing w:after="0" w:line="240" w:lineRule="auto"/>
        <w:ind w:firstLine="60"/>
        <w:jc w:val="both"/>
        <w:rPr>
          <w:rFonts w:ascii="Tahoma" w:eastAsia="Times New Roman" w:hAnsi="Tahoma" w:cs="Tahoma"/>
          <w:color w:val="000000"/>
          <w:sz w:val="20"/>
          <w:szCs w:val="20"/>
          <w:lang w:val="ms-MY"/>
        </w:rPr>
      </w:pPr>
    </w:p>
    <w:p w:rsidR="002703F5" w:rsidRPr="00CF3312" w:rsidRDefault="002703F5" w:rsidP="00955460">
      <w:pPr>
        <w:pStyle w:val="ListParagraph"/>
        <w:numPr>
          <w:ilvl w:val="0"/>
          <w:numId w:val="4"/>
        </w:numPr>
        <w:spacing w:after="0" w:line="240" w:lineRule="auto"/>
        <w:contextualSpacing w:val="0"/>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Pegawai yang ditukar lantik ke skim perkhidmatan dengan gred lebih tinggi/ kelompok kelayakan lebih tinggi daripada gred/ kelayakan skim perkhidmatan asal, pegawai akan ditukar lantik ke gred lantikan.</w:t>
      </w:r>
    </w:p>
    <w:p w:rsidR="002703F5" w:rsidRPr="00CF3312" w:rsidRDefault="002703F5" w:rsidP="00955460">
      <w:pPr>
        <w:spacing w:after="0" w:line="240" w:lineRule="auto"/>
        <w:jc w:val="both"/>
        <w:rPr>
          <w:rFonts w:ascii="Tahoma" w:hAnsi="Tahoma" w:cs="Tahoma"/>
          <w:sz w:val="20"/>
          <w:szCs w:val="20"/>
          <w:lang w:val="ms-MY"/>
        </w:rPr>
      </w:pPr>
    </w:p>
    <w:p w:rsidR="002703F5" w:rsidRPr="00CF3312" w:rsidRDefault="002703F5"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xml:space="preserve">Dalam hubungan ini, Pembantu Am Pejabat Gred N4 akan ditukar lantik ke Gred N11 mengambil kira prinsip yang dinyatakan di perenggan (b) di atas. Walau bagaimanapun, semua pegawai (dalam 13 skim perkhidmatan yang diperuntukkan syarat lantikan tamat Tingkatan 3 dan ke bawah) yang ditukar lantik ke skim perkhidmatan di gred 11 berkuat kuasa pada 1 November 2013, kekananan mereka dalam skim perkhidmatan berkaitan adalah sama dan dikira mulai 1 November 2013. </w:t>
      </w:r>
      <w:r w:rsidR="00930C4C" w:rsidRPr="00CF3312">
        <w:rPr>
          <w:rFonts w:ascii="Tahoma" w:eastAsia="Times New Roman" w:hAnsi="Tahoma" w:cs="Tahoma"/>
          <w:color w:val="000000"/>
          <w:sz w:val="20"/>
          <w:szCs w:val="20"/>
          <w:lang w:val="ms-MY"/>
        </w:rPr>
        <w:t>Sekiranya diwujudkan Gred</w:t>
      </w:r>
      <w:r w:rsidRPr="00CF3312">
        <w:rPr>
          <w:rFonts w:ascii="Tahoma" w:eastAsia="Times New Roman" w:hAnsi="Tahoma" w:cs="Tahoma"/>
          <w:color w:val="000000"/>
          <w:sz w:val="20"/>
          <w:szCs w:val="20"/>
          <w:lang w:val="ms-MY"/>
        </w:rPr>
        <w:t xml:space="preserve"> N14 </w:t>
      </w:r>
      <w:r w:rsidR="00930C4C" w:rsidRPr="00CF3312">
        <w:rPr>
          <w:rFonts w:ascii="Tahoma" w:eastAsia="Times New Roman" w:hAnsi="Tahoma" w:cs="Tahoma"/>
          <w:color w:val="000000"/>
          <w:sz w:val="20"/>
          <w:szCs w:val="20"/>
          <w:lang w:val="ms-MY"/>
        </w:rPr>
        <w:t xml:space="preserve">di agensi berkenaan, </w:t>
      </w:r>
      <w:r w:rsidRPr="00CF3312">
        <w:rPr>
          <w:rFonts w:ascii="Tahoma" w:eastAsia="Times New Roman" w:hAnsi="Tahoma" w:cs="Tahoma"/>
          <w:color w:val="000000"/>
          <w:sz w:val="20"/>
          <w:szCs w:val="20"/>
          <w:lang w:val="ms-MY"/>
        </w:rPr>
        <w:t xml:space="preserve">ketua jabatan boleh </w:t>
      </w:r>
      <w:r w:rsidRPr="00CF3312">
        <w:rPr>
          <w:rFonts w:ascii="Tahoma" w:eastAsia="Times New Roman" w:hAnsi="Tahoma" w:cs="Tahoma"/>
          <w:bCs/>
          <w:color w:val="000000"/>
          <w:sz w:val="20"/>
          <w:szCs w:val="20"/>
          <w:lang w:val="ms-MY"/>
        </w:rPr>
        <w:t>memberi keutamaan</w:t>
      </w:r>
      <w:r w:rsidRPr="00CF3312">
        <w:rPr>
          <w:rFonts w:ascii="Tahoma" w:eastAsia="Times New Roman" w:hAnsi="Tahoma" w:cs="Tahoma"/>
          <w:color w:val="000000"/>
          <w:sz w:val="20"/>
          <w:szCs w:val="20"/>
          <w:lang w:val="ms-MY"/>
        </w:rPr>
        <w:t xml:space="preserve"> kepada pegawai yang telah</w:t>
      </w:r>
      <w:r w:rsidR="00930C4C" w:rsidRPr="00CF3312">
        <w:rPr>
          <w:rFonts w:ascii="Tahoma" w:eastAsia="Times New Roman" w:hAnsi="Tahoma" w:cs="Tahoma"/>
          <w:color w:val="000000"/>
          <w:sz w:val="20"/>
          <w:szCs w:val="20"/>
          <w:lang w:val="ms-MY"/>
        </w:rPr>
        <w:t xml:space="preserve"> </w:t>
      </w:r>
      <w:r w:rsidRPr="00CF3312">
        <w:rPr>
          <w:rFonts w:ascii="Tahoma" w:eastAsia="Times New Roman" w:hAnsi="Tahoma" w:cs="Tahoma"/>
          <w:color w:val="000000"/>
          <w:sz w:val="20"/>
          <w:szCs w:val="20"/>
          <w:lang w:val="ms-MY"/>
        </w:rPr>
        <w:t xml:space="preserve">pun berada di gred kenaikan pangkat dalam skim perkhidmatan asal (Contoh, Pembantu Am Pejabat Gred N4). </w:t>
      </w:r>
      <w:r w:rsidR="00930C4C" w:rsidRPr="00CF3312">
        <w:rPr>
          <w:rFonts w:ascii="Tahoma" w:eastAsia="Times New Roman" w:hAnsi="Tahoma" w:cs="Tahoma"/>
          <w:color w:val="000000"/>
          <w:sz w:val="20"/>
          <w:szCs w:val="20"/>
          <w:lang w:val="ms-MY"/>
        </w:rPr>
        <w:t>Walau bagaimanapun,</w:t>
      </w:r>
      <w:r w:rsidRPr="00CF3312">
        <w:rPr>
          <w:rFonts w:ascii="Tahoma" w:eastAsia="Times New Roman" w:hAnsi="Tahoma" w:cs="Tahoma"/>
          <w:color w:val="000000"/>
          <w:sz w:val="20"/>
          <w:szCs w:val="20"/>
          <w:lang w:val="ms-MY"/>
        </w:rPr>
        <w:t xml:space="preserve"> pertimbangan kenaikan pangkat adalah berasaskan merit dengan mengambil kira kecekapan dan prestasi kerja pegawai, kelayakan/pengetahuan/kemahiran/pengalaman pegawai serta sifat-sifat peribadi, termasuk kesesuaiannya dengan jawatan kenaikan pangkat, keutuhan, potensi dan kepimpinan pegawai. Faktor kekananan pegawai bukanlah satu-satunya faktor atau faktor utama yang dipertimbangkan dalam urusan kenaikan pangkat. </w:t>
      </w:r>
    </w:p>
    <w:p w:rsidR="002703F5" w:rsidRPr="00CF3312" w:rsidRDefault="002703F5" w:rsidP="00955460">
      <w:pPr>
        <w:spacing w:after="0" w:line="240" w:lineRule="auto"/>
        <w:jc w:val="both"/>
        <w:rPr>
          <w:rFonts w:ascii="Tahoma" w:hAnsi="Tahoma" w:cs="Tahoma"/>
          <w:sz w:val="20"/>
          <w:szCs w:val="20"/>
          <w:lang w:val="ms-MY"/>
        </w:rPr>
      </w:pPr>
    </w:p>
    <w:p w:rsidR="006424EA" w:rsidRPr="00CF3312" w:rsidRDefault="006424EA"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Adakah seorang Pekerja Awam Gred R1 yang mempunyai baki lima (5) tahun untuk dinaikkan pangkat secara </w:t>
      </w:r>
      <w:r w:rsidRPr="00CF3312">
        <w:rPr>
          <w:rFonts w:ascii="Tahoma" w:hAnsi="Tahoma" w:cs="Tahoma"/>
          <w:b/>
          <w:i/>
          <w:sz w:val="20"/>
          <w:szCs w:val="20"/>
          <w:lang w:val="ms-MY"/>
        </w:rPr>
        <w:t>time-based</w:t>
      </w:r>
      <w:r w:rsidRPr="00CF3312">
        <w:rPr>
          <w:rFonts w:ascii="Tahoma" w:hAnsi="Tahoma" w:cs="Tahoma"/>
          <w:b/>
          <w:sz w:val="20"/>
          <w:szCs w:val="20"/>
          <w:lang w:val="ms-MY"/>
        </w:rPr>
        <w:t xml:space="preserve"> ke Gred R4 perlu menandatangani opsyen pertukaran pelantikan ke jawatan Pekerja Awam Gred H11?</w:t>
      </w:r>
    </w:p>
    <w:p w:rsidR="006424EA" w:rsidRPr="00CF3312" w:rsidRDefault="006424EA" w:rsidP="00955460">
      <w:pPr>
        <w:spacing w:after="0" w:line="240" w:lineRule="auto"/>
        <w:jc w:val="both"/>
        <w:rPr>
          <w:rFonts w:ascii="Tahoma" w:hAnsi="Tahoma" w:cs="Tahoma"/>
          <w:b/>
          <w:sz w:val="20"/>
          <w:szCs w:val="20"/>
          <w:lang w:val="ms-MY"/>
        </w:rPr>
      </w:pPr>
    </w:p>
    <w:p w:rsidR="006424EA" w:rsidRPr="00CF3312" w:rsidRDefault="006424EA"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Sebagaimana yang dinyatakan dalam Pekeliling Perkhidmatan Bilangan 19 Tahun 2013, Pekerja Awam Gred R1 yang memenuhi syarat untuk ditawarkan opsyen pertukaran pelantikan sebagai Pembantu Awam Gred H11 layak untuk membuat pilihan sama ada</w:t>
      </w:r>
      <w:r w:rsidR="00076110" w:rsidRPr="00CF3312">
        <w:rPr>
          <w:rFonts w:ascii="Tahoma" w:hAnsi="Tahoma" w:cs="Tahoma"/>
          <w:sz w:val="20"/>
          <w:szCs w:val="20"/>
          <w:lang w:val="ms-MY"/>
        </w:rPr>
        <w:t xml:space="preserve"> untuk menerima atau menolak opsyen pertukaran pelantikan. Pegawai yang menerima opsyen pertukaran pelantikan adalah layak membuat pilihan sama ada</w:t>
      </w:r>
      <w:r w:rsidRPr="00CF3312">
        <w:rPr>
          <w:rFonts w:ascii="Tahoma" w:hAnsi="Tahoma" w:cs="Tahoma"/>
          <w:sz w:val="20"/>
          <w:szCs w:val="20"/>
          <w:lang w:val="ms-MY"/>
        </w:rPr>
        <w:t xml:space="preserve">: </w:t>
      </w:r>
    </w:p>
    <w:p w:rsidR="006424EA" w:rsidRPr="00CF3312" w:rsidRDefault="006424EA" w:rsidP="00955460">
      <w:pPr>
        <w:spacing w:after="0" w:line="240" w:lineRule="auto"/>
        <w:jc w:val="both"/>
        <w:rPr>
          <w:rFonts w:ascii="Tahoma" w:hAnsi="Tahoma" w:cs="Tahoma"/>
          <w:sz w:val="20"/>
          <w:szCs w:val="20"/>
          <w:lang w:val="ms-MY"/>
        </w:rPr>
      </w:pPr>
    </w:p>
    <w:p w:rsidR="006424EA" w:rsidRPr="00CF3312" w:rsidRDefault="006424EA" w:rsidP="00955460">
      <w:pPr>
        <w:pStyle w:val="ListParagraph"/>
        <w:numPr>
          <w:ilvl w:val="0"/>
          <w:numId w:val="5"/>
        </w:numPr>
        <w:spacing w:after="0" w:line="240" w:lineRule="auto"/>
        <w:contextualSpacing w:val="0"/>
        <w:jc w:val="both"/>
        <w:rPr>
          <w:rFonts w:ascii="Tahoma" w:hAnsi="Tahoma" w:cs="Tahoma"/>
          <w:sz w:val="20"/>
          <w:szCs w:val="20"/>
          <w:lang w:val="ms-MY"/>
        </w:rPr>
      </w:pPr>
      <w:r w:rsidRPr="00CF3312">
        <w:rPr>
          <w:rFonts w:ascii="Tahoma" w:hAnsi="Tahoma" w:cs="Tahoma"/>
          <w:sz w:val="20"/>
          <w:szCs w:val="20"/>
          <w:lang w:val="ms-MY"/>
        </w:rPr>
        <w:t>terus ditukar lantik ke skim perkhidmatan yang ditawarkan; atau</w:t>
      </w:r>
    </w:p>
    <w:p w:rsidR="006424EA" w:rsidRPr="00CF3312" w:rsidRDefault="006424EA" w:rsidP="00955460">
      <w:pPr>
        <w:spacing w:after="0" w:line="240" w:lineRule="auto"/>
        <w:jc w:val="both"/>
        <w:rPr>
          <w:rFonts w:ascii="Tahoma" w:hAnsi="Tahoma" w:cs="Tahoma"/>
          <w:sz w:val="20"/>
          <w:szCs w:val="20"/>
          <w:lang w:val="ms-MY"/>
        </w:rPr>
      </w:pPr>
    </w:p>
    <w:p w:rsidR="006424EA" w:rsidRPr="00CF3312" w:rsidRDefault="006424EA" w:rsidP="00955460">
      <w:pPr>
        <w:pStyle w:val="ListParagraph"/>
        <w:numPr>
          <w:ilvl w:val="0"/>
          <w:numId w:val="5"/>
        </w:numPr>
        <w:spacing w:after="0" w:line="240" w:lineRule="auto"/>
        <w:contextualSpacing w:val="0"/>
        <w:jc w:val="both"/>
        <w:rPr>
          <w:rFonts w:ascii="Tahoma" w:hAnsi="Tahoma" w:cs="Tahoma"/>
          <w:sz w:val="20"/>
          <w:szCs w:val="20"/>
          <w:lang w:val="ms-MY"/>
        </w:rPr>
      </w:pPr>
      <w:r w:rsidRPr="00CF3312">
        <w:rPr>
          <w:rFonts w:ascii="Tahoma" w:hAnsi="Tahoma" w:cs="Tahoma"/>
          <w:sz w:val="20"/>
          <w:szCs w:val="20"/>
          <w:lang w:val="ms-MY"/>
        </w:rPr>
        <w:t>ditukar lantik setelah pegawai dinaikkan pangkat secara time-based berasaskan kecemerlangan dalam skim perkhidmatan asal.</w:t>
      </w:r>
    </w:p>
    <w:p w:rsidR="00076110" w:rsidRPr="00CF3312" w:rsidRDefault="006424EA"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 xml:space="preserve">  </w:t>
      </w:r>
      <w:r w:rsidRPr="00CF3312">
        <w:rPr>
          <w:rFonts w:ascii="Tahoma" w:hAnsi="Tahoma" w:cs="Tahoma"/>
          <w:sz w:val="20"/>
          <w:szCs w:val="20"/>
          <w:lang w:val="ms-MY"/>
        </w:rPr>
        <w:br/>
        <w:t xml:space="preserve">Sehubungan itu, pemilihan sama ada terus ditukar lantik atau ditukar lantik setelah dinaikkan pangkat secara time-based adalah keputusan pegawai sendiri. </w:t>
      </w:r>
    </w:p>
    <w:p w:rsidR="00076110" w:rsidRPr="00CF3312" w:rsidRDefault="00076110" w:rsidP="00955460">
      <w:pPr>
        <w:spacing w:after="0" w:line="240" w:lineRule="auto"/>
        <w:jc w:val="both"/>
        <w:rPr>
          <w:rFonts w:ascii="Tahoma" w:hAnsi="Tahoma" w:cs="Tahoma"/>
          <w:sz w:val="20"/>
          <w:szCs w:val="20"/>
          <w:lang w:val="ms-MY"/>
        </w:rPr>
      </w:pPr>
    </w:p>
    <w:p w:rsidR="00076110" w:rsidRPr="00CF3312" w:rsidRDefault="00076110" w:rsidP="00076110">
      <w:pPr>
        <w:pStyle w:val="ListParagraph"/>
        <w:numPr>
          <w:ilvl w:val="0"/>
          <w:numId w:val="12"/>
        </w:numPr>
        <w:spacing w:after="0" w:line="240" w:lineRule="auto"/>
        <w:jc w:val="both"/>
        <w:rPr>
          <w:rFonts w:ascii="Tahoma" w:hAnsi="Tahoma" w:cs="Tahoma"/>
          <w:sz w:val="20"/>
          <w:szCs w:val="20"/>
          <w:lang w:val="ms-MY"/>
        </w:rPr>
      </w:pPr>
      <w:r w:rsidRPr="00CF3312">
        <w:rPr>
          <w:rFonts w:ascii="Tahoma" w:hAnsi="Tahoma" w:cs="Tahoma"/>
          <w:sz w:val="20"/>
          <w:szCs w:val="20"/>
          <w:lang w:val="ms-MY"/>
        </w:rPr>
        <w:t xml:space="preserve">Pegawai yang memilih untuk terus ditukar lantik ke skim perkhidmatan yang ditawarkan, tidak layak dipertimbang kenaikan pangkat secara </w:t>
      </w:r>
      <w:r w:rsidRPr="00CF3312">
        <w:rPr>
          <w:rFonts w:ascii="Tahoma" w:hAnsi="Tahoma" w:cs="Tahoma"/>
          <w:i/>
          <w:sz w:val="20"/>
          <w:szCs w:val="20"/>
          <w:lang w:val="ms-MY"/>
        </w:rPr>
        <w:t>time-based</w:t>
      </w:r>
      <w:r w:rsidRPr="00CF3312">
        <w:rPr>
          <w:rFonts w:ascii="Tahoma" w:hAnsi="Tahoma" w:cs="Tahoma"/>
          <w:sz w:val="20"/>
          <w:szCs w:val="20"/>
          <w:lang w:val="ms-MY"/>
        </w:rPr>
        <w:t xml:space="preserve"> di skim perkhidmatan asal kerana telah ditukar lantik ke gred jawatan yang lebih tinggi.</w:t>
      </w:r>
    </w:p>
    <w:p w:rsidR="00076110" w:rsidRPr="00CF3312" w:rsidRDefault="00076110" w:rsidP="00955460">
      <w:pPr>
        <w:spacing w:after="0" w:line="240" w:lineRule="auto"/>
        <w:jc w:val="both"/>
        <w:rPr>
          <w:rFonts w:ascii="Tahoma" w:hAnsi="Tahoma" w:cs="Tahoma"/>
          <w:sz w:val="20"/>
          <w:szCs w:val="20"/>
          <w:lang w:val="ms-MY"/>
        </w:rPr>
      </w:pPr>
    </w:p>
    <w:p w:rsidR="006424EA" w:rsidRPr="00CF3312" w:rsidRDefault="006424EA" w:rsidP="00076110">
      <w:pPr>
        <w:pStyle w:val="ListParagraph"/>
        <w:numPr>
          <w:ilvl w:val="0"/>
          <w:numId w:val="12"/>
        </w:numPr>
        <w:spacing w:after="0" w:line="240" w:lineRule="auto"/>
        <w:jc w:val="both"/>
        <w:rPr>
          <w:rFonts w:ascii="Tahoma" w:hAnsi="Tahoma" w:cs="Tahoma"/>
          <w:sz w:val="20"/>
          <w:szCs w:val="20"/>
          <w:lang w:val="ms-MY"/>
        </w:rPr>
      </w:pPr>
      <w:r w:rsidRPr="00CF3312">
        <w:rPr>
          <w:rFonts w:ascii="Tahoma" w:hAnsi="Tahoma" w:cs="Tahoma"/>
          <w:sz w:val="20"/>
          <w:szCs w:val="20"/>
          <w:lang w:val="ms-MY"/>
        </w:rPr>
        <w:t xml:space="preserve">Pegawai yang memilih untuk kekal dalam skim perkhidmatan asal sehingga dinaikkan pangkat secara time-based berasaskan kecemerlangan, akan berada dalam skim perkhidmatan asal secara KUP. Pegawai akan dipertimbangkan kenaikan pangkat apabila menggenapkan tempoh 13 tahun </w:t>
      </w:r>
      <w:r w:rsidRPr="00CF3312">
        <w:rPr>
          <w:rFonts w:ascii="Tahoma" w:hAnsi="Tahoma" w:cs="Tahoma"/>
          <w:sz w:val="20"/>
          <w:szCs w:val="20"/>
          <w:lang w:val="ms-MY"/>
        </w:rPr>
        <w:lastRenderedPageBreak/>
        <w:t xml:space="preserve">di skim perkhidmatan asal. Seterusnya, pegawai akan ditukar lantik ke skim perkhidmatan yang ditawarkan berkuat kuasa sehari selepas pegawai dinaikkan pangkat secara </w:t>
      </w:r>
      <w:r w:rsidRPr="00CF3312">
        <w:rPr>
          <w:rFonts w:ascii="Tahoma" w:hAnsi="Tahoma" w:cs="Tahoma"/>
          <w:i/>
          <w:sz w:val="20"/>
          <w:szCs w:val="20"/>
          <w:lang w:val="ms-MY"/>
        </w:rPr>
        <w:t>time-based</w:t>
      </w:r>
      <w:r w:rsidRPr="00CF3312">
        <w:rPr>
          <w:rFonts w:ascii="Tahoma" w:hAnsi="Tahoma" w:cs="Tahoma"/>
          <w:sz w:val="20"/>
          <w:szCs w:val="20"/>
          <w:lang w:val="ms-MY"/>
        </w:rPr>
        <w:t xml:space="preserve"> tersebut.</w:t>
      </w:r>
    </w:p>
    <w:p w:rsidR="006424EA" w:rsidRPr="00CF3312" w:rsidRDefault="006424EA" w:rsidP="00955460">
      <w:pPr>
        <w:spacing w:after="0" w:line="240" w:lineRule="auto"/>
        <w:jc w:val="both"/>
        <w:rPr>
          <w:rFonts w:ascii="Tahoma" w:hAnsi="Tahoma" w:cs="Tahoma"/>
          <w:b/>
          <w:sz w:val="20"/>
          <w:szCs w:val="20"/>
          <w:lang w:val="ms-MY"/>
        </w:rPr>
      </w:pPr>
    </w:p>
    <w:p w:rsidR="006764E3" w:rsidRPr="00CF3312" w:rsidRDefault="006764E3"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Adakah Pembantu Am Pejabat Gred N4 yang bersetuju untuk ditukar lantik ke Pembantu Operasi Gred N11 layak menikmati kenaikan pangkat </w:t>
      </w:r>
      <w:r w:rsidRPr="00CF3312">
        <w:rPr>
          <w:rFonts w:ascii="Tahoma" w:hAnsi="Tahoma" w:cs="Tahoma"/>
          <w:b/>
          <w:i/>
          <w:iCs/>
          <w:sz w:val="20"/>
          <w:szCs w:val="20"/>
          <w:lang w:val="ms-MY"/>
        </w:rPr>
        <w:t>time-based</w:t>
      </w:r>
      <w:r w:rsidRPr="00CF3312">
        <w:rPr>
          <w:rFonts w:ascii="Tahoma" w:hAnsi="Tahoma" w:cs="Tahoma"/>
          <w:b/>
          <w:sz w:val="20"/>
          <w:szCs w:val="20"/>
          <w:lang w:val="ms-MY"/>
        </w:rPr>
        <w:t xml:space="preserve"> kali kedua di Gred N11. </w:t>
      </w:r>
    </w:p>
    <w:p w:rsidR="00A02BE6" w:rsidRPr="00CF3312" w:rsidRDefault="00A02BE6" w:rsidP="00955460">
      <w:pPr>
        <w:spacing w:after="0" w:line="240" w:lineRule="auto"/>
        <w:jc w:val="both"/>
        <w:rPr>
          <w:rFonts w:ascii="Tahoma" w:hAnsi="Tahoma" w:cs="Tahoma"/>
          <w:sz w:val="20"/>
          <w:szCs w:val="20"/>
          <w:lang w:val="ms-MY"/>
        </w:rPr>
      </w:pPr>
    </w:p>
    <w:p w:rsidR="006764E3" w:rsidRPr="00CF3312" w:rsidRDefault="006764E3"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 xml:space="preserve">Ya. Pegawai boleh dipertimbangkan  kenaikan pangkat </w:t>
      </w:r>
      <w:r w:rsidRPr="00CF3312">
        <w:rPr>
          <w:rFonts w:ascii="Tahoma" w:hAnsi="Tahoma" w:cs="Tahoma"/>
          <w:i/>
          <w:iCs/>
          <w:sz w:val="20"/>
          <w:szCs w:val="20"/>
          <w:lang w:val="ms-MY"/>
        </w:rPr>
        <w:t>time-based</w:t>
      </w:r>
      <w:r w:rsidRPr="00CF3312">
        <w:rPr>
          <w:rFonts w:ascii="Tahoma" w:hAnsi="Tahoma" w:cs="Tahoma"/>
          <w:sz w:val="20"/>
          <w:szCs w:val="20"/>
          <w:lang w:val="ms-MY"/>
        </w:rPr>
        <w:t xml:space="preserve"> </w:t>
      </w:r>
      <w:r w:rsidR="00D159AD" w:rsidRPr="00CF3312">
        <w:rPr>
          <w:rFonts w:ascii="Tahoma" w:hAnsi="Tahoma" w:cs="Tahoma"/>
          <w:sz w:val="20"/>
          <w:szCs w:val="20"/>
          <w:lang w:val="ms-MY"/>
        </w:rPr>
        <w:t xml:space="preserve"> </w:t>
      </w:r>
      <w:r w:rsidRPr="00CF3312">
        <w:rPr>
          <w:rFonts w:ascii="Tahoma" w:hAnsi="Tahoma" w:cs="Tahoma"/>
          <w:sz w:val="20"/>
          <w:szCs w:val="20"/>
          <w:lang w:val="ms-MY"/>
        </w:rPr>
        <w:t xml:space="preserve">berasaskan kecemerlangan kali kedua di Gred N11. </w:t>
      </w:r>
    </w:p>
    <w:p w:rsidR="006764E3" w:rsidRPr="00CF3312" w:rsidRDefault="006764E3" w:rsidP="00955460">
      <w:pPr>
        <w:spacing w:after="0" w:line="240" w:lineRule="auto"/>
        <w:jc w:val="both"/>
        <w:rPr>
          <w:rFonts w:ascii="Tahoma" w:hAnsi="Tahoma" w:cs="Tahoma"/>
          <w:sz w:val="20"/>
          <w:szCs w:val="20"/>
          <w:lang w:val="ms-MY"/>
        </w:rPr>
      </w:pPr>
    </w:p>
    <w:p w:rsidR="00485D26" w:rsidRPr="00CF3312" w:rsidRDefault="00485D26"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Mengapakah skim perkhidmatan Pembantu Am Pejabat, Pembantu Kamera/Pemandu dan Penyelia Jeti digabungkan di bawah skim perkhidmatan Pembantu Operasi? </w:t>
      </w:r>
    </w:p>
    <w:p w:rsidR="00485D26" w:rsidRPr="00CF3312" w:rsidRDefault="00485D26" w:rsidP="00955460">
      <w:pPr>
        <w:spacing w:after="0" w:line="240" w:lineRule="auto"/>
        <w:jc w:val="both"/>
        <w:rPr>
          <w:rFonts w:ascii="Tahoma" w:hAnsi="Tahoma" w:cs="Tahoma"/>
          <w:sz w:val="20"/>
          <w:szCs w:val="20"/>
          <w:lang w:val="ms-MY"/>
        </w:rPr>
      </w:pPr>
    </w:p>
    <w:p w:rsidR="00485D26" w:rsidRPr="00CF3312" w:rsidRDefault="00485D26"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 xml:space="preserve">Pewujudan skim perkhidmatan Pembantu Operasi yang melibatkan penggabungan 3 skim perkhidmatan adalah mengambil kira wujud persamaan/pertindihan skop tugas antara skim perkhidmatan berkenaan. Oleh itu, sewajarnya penggunaan tenaga kerja dalam organisasi dioptimumkan tanpa pembaziran melalui pelaksanaan </w:t>
      </w:r>
      <w:r w:rsidRPr="00CF3312">
        <w:rPr>
          <w:rFonts w:ascii="Tahoma" w:hAnsi="Tahoma" w:cs="Tahoma"/>
          <w:i/>
          <w:iCs/>
          <w:sz w:val="20"/>
          <w:szCs w:val="20"/>
          <w:lang w:val="ms-MY"/>
        </w:rPr>
        <w:t xml:space="preserve">multi skilling </w:t>
      </w:r>
      <w:r w:rsidRPr="00CF3312">
        <w:rPr>
          <w:rFonts w:ascii="Tahoma" w:hAnsi="Tahoma" w:cs="Tahoma"/>
          <w:sz w:val="20"/>
          <w:szCs w:val="20"/>
          <w:lang w:val="ms-MY"/>
        </w:rPr>
        <w:t xml:space="preserve">dan </w:t>
      </w:r>
      <w:r w:rsidRPr="00CF3312">
        <w:rPr>
          <w:rFonts w:ascii="Tahoma" w:hAnsi="Tahoma" w:cs="Tahoma"/>
          <w:i/>
          <w:iCs/>
          <w:sz w:val="20"/>
          <w:szCs w:val="20"/>
          <w:lang w:val="ms-MY"/>
        </w:rPr>
        <w:t xml:space="preserve">multi tasking </w:t>
      </w:r>
      <w:r w:rsidRPr="00CF3312">
        <w:rPr>
          <w:rFonts w:ascii="Tahoma" w:hAnsi="Tahoma" w:cs="Tahoma"/>
          <w:sz w:val="20"/>
          <w:szCs w:val="20"/>
          <w:lang w:val="ms-MY"/>
        </w:rPr>
        <w:t xml:space="preserve">dan memastikan tidak berlaku pertindihan fungsi antara skim perkhidmatan. Skop tugas skim perkhidmatan Pembantu Operasi membolehkan pegawai memiliki kemahiran pelbagai seperti pemanduan kenderaan dan operasi harian pejabat. </w:t>
      </w:r>
    </w:p>
    <w:p w:rsidR="00485D26" w:rsidRPr="00CF3312" w:rsidRDefault="00485D26" w:rsidP="00955460">
      <w:pPr>
        <w:spacing w:after="0" w:line="240" w:lineRule="auto"/>
        <w:jc w:val="both"/>
        <w:rPr>
          <w:rFonts w:ascii="Tahoma" w:hAnsi="Tahoma" w:cs="Tahoma"/>
          <w:sz w:val="20"/>
          <w:szCs w:val="20"/>
          <w:lang w:val="ms-MY"/>
        </w:rPr>
      </w:pPr>
    </w:p>
    <w:p w:rsidR="001D33C2" w:rsidRPr="00CF3312" w:rsidRDefault="001D33C2"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t xml:space="preserve">PEKELILING PERKHIDMATAN BILANGAN 21 TAHUN 2013 – </w:t>
      </w:r>
      <w:hyperlink r:id="rId18" w:history="1">
        <w:r w:rsidRPr="00CF3312">
          <w:rPr>
            <w:rFonts w:ascii="Tahoma" w:hAnsi="Tahoma" w:cs="Tahoma"/>
            <w:b/>
            <w:color w:val="0000FF"/>
            <w:sz w:val="20"/>
            <w:szCs w:val="20"/>
            <w:u w:val="single"/>
            <w:lang w:val="ms-MY"/>
          </w:rPr>
          <w:t>PINDAAN SKIM PERKHIDMATAN PENJAGA JENTERA ELEKTRIK</w:t>
        </w:r>
      </w:hyperlink>
    </w:p>
    <w:p w:rsidR="001D33C2" w:rsidRPr="00CF3312" w:rsidRDefault="001D33C2" w:rsidP="00955460">
      <w:pPr>
        <w:spacing w:after="0" w:line="240" w:lineRule="auto"/>
        <w:jc w:val="both"/>
        <w:rPr>
          <w:rFonts w:ascii="Tahoma" w:hAnsi="Tahoma" w:cs="Tahoma"/>
          <w:b/>
          <w:sz w:val="20"/>
          <w:szCs w:val="20"/>
          <w:u w:val="single"/>
          <w:lang w:val="ms-MY"/>
        </w:rPr>
      </w:pPr>
    </w:p>
    <w:p w:rsidR="00485D26" w:rsidRPr="00CF3312" w:rsidRDefault="00485D26"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Adakah penyandang skim perkhidmatan Penjaga Jentera Elektrik yang tidak memiliki kepujian dalam subjek Bahasa Melayu di peringkat peperiksaan Sijil Pelajaran Malaysia (SPM) dianggap tidak memenuhi syarat?</w:t>
      </w:r>
    </w:p>
    <w:p w:rsidR="001D33C2" w:rsidRPr="00CF3312" w:rsidRDefault="001D33C2" w:rsidP="00955460">
      <w:pPr>
        <w:spacing w:after="0" w:line="240" w:lineRule="auto"/>
        <w:jc w:val="both"/>
        <w:rPr>
          <w:rFonts w:ascii="Tahoma" w:hAnsi="Tahoma" w:cs="Tahoma"/>
          <w:b/>
          <w:sz w:val="20"/>
          <w:szCs w:val="20"/>
          <w:u w:val="single"/>
          <w:lang w:val="ms-MY"/>
        </w:rPr>
      </w:pPr>
    </w:p>
    <w:p w:rsidR="00485D26" w:rsidRPr="00CF3312" w:rsidRDefault="00485D26" w:rsidP="00955460">
      <w:pPr>
        <w:spacing w:after="0" w:line="240" w:lineRule="auto"/>
        <w:jc w:val="both"/>
        <w:rPr>
          <w:rFonts w:ascii="Tahoma" w:hAnsi="Tahoma" w:cs="Tahoma"/>
          <w:color w:val="000000"/>
          <w:sz w:val="20"/>
          <w:szCs w:val="20"/>
          <w:lang w:val="ms-MY"/>
        </w:rPr>
      </w:pPr>
      <w:r w:rsidRPr="00CF3312">
        <w:rPr>
          <w:rFonts w:ascii="Tahoma" w:hAnsi="Tahoma" w:cs="Tahoma"/>
          <w:color w:val="000000"/>
          <w:sz w:val="20"/>
          <w:szCs w:val="20"/>
          <w:lang w:val="ms-MY"/>
        </w:rPr>
        <w:t xml:space="preserve">Untuk makluman, syarat kepujian Bahasa Melayu di peringkat SPM adalah </w:t>
      </w:r>
      <w:r w:rsidRPr="00CF3312">
        <w:rPr>
          <w:rStyle w:val="Strong"/>
          <w:rFonts w:ascii="Tahoma" w:hAnsi="Tahoma" w:cs="Tahoma"/>
          <w:b w:val="0"/>
          <w:color w:val="000000"/>
          <w:sz w:val="20"/>
          <w:szCs w:val="20"/>
          <w:lang w:val="ms-MY"/>
        </w:rPr>
        <w:t>dikecualikan</w:t>
      </w:r>
      <w:r w:rsidRPr="00CF3312">
        <w:rPr>
          <w:rFonts w:ascii="Tahoma" w:hAnsi="Tahoma" w:cs="Tahoma"/>
          <w:color w:val="000000"/>
          <w:sz w:val="20"/>
          <w:szCs w:val="20"/>
          <w:lang w:val="ms-MY"/>
        </w:rPr>
        <w:t xml:space="preserve"> dalam urusan pertukaran pelantikan Penjaga Jentera Elektrik di bawah pelaksanaan Pekeliling Perkhidmatan Bilangan 21 Tahun 2013. Syarat tersebut hanya terpakai untuk </w:t>
      </w:r>
      <w:r w:rsidRPr="00CF3312">
        <w:rPr>
          <w:rStyle w:val="Strong"/>
          <w:rFonts w:ascii="Tahoma" w:hAnsi="Tahoma" w:cs="Tahoma"/>
          <w:b w:val="0"/>
          <w:color w:val="000000"/>
          <w:sz w:val="20"/>
          <w:szCs w:val="20"/>
          <w:lang w:val="ms-MY"/>
        </w:rPr>
        <w:t>lantikan baru</w:t>
      </w:r>
      <w:r w:rsidRPr="00CF3312">
        <w:rPr>
          <w:rFonts w:ascii="Tahoma" w:hAnsi="Tahoma" w:cs="Tahoma"/>
          <w:color w:val="000000"/>
          <w:sz w:val="20"/>
          <w:szCs w:val="20"/>
          <w:lang w:val="ms-MY"/>
        </w:rPr>
        <w:t xml:space="preserve"> ke skim perkhidmatan berkenaan berkuat kuasa 1 November 2013.</w:t>
      </w:r>
    </w:p>
    <w:p w:rsidR="001D33C2" w:rsidRPr="00CF3312" w:rsidRDefault="001D33C2" w:rsidP="00955460">
      <w:pPr>
        <w:spacing w:after="0" w:line="240" w:lineRule="auto"/>
        <w:jc w:val="both"/>
        <w:rPr>
          <w:rFonts w:ascii="Tahoma" w:hAnsi="Tahoma" w:cs="Tahoma"/>
          <w:sz w:val="20"/>
          <w:szCs w:val="20"/>
          <w:lang w:val="ms-MY"/>
        </w:rPr>
      </w:pPr>
    </w:p>
    <w:p w:rsidR="0061452C" w:rsidRPr="00CF3312" w:rsidRDefault="0061452C" w:rsidP="00955460">
      <w:pPr>
        <w:spacing w:after="0" w:line="240" w:lineRule="auto"/>
        <w:jc w:val="both"/>
        <w:rPr>
          <w:rFonts w:ascii="Tahoma" w:hAnsi="Tahoma" w:cs="Tahoma"/>
          <w:sz w:val="20"/>
          <w:szCs w:val="20"/>
          <w:lang w:val="ms-MY"/>
        </w:rPr>
      </w:pPr>
    </w:p>
    <w:p w:rsidR="0061452C" w:rsidRPr="00CF3312" w:rsidRDefault="0061452C" w:rsidP="00955460">
      <w:pPr>
        <w:spacing w:after="0" w:line="240" w:lineRule="auto"/>
        <w:jc w:val="both"/>
        <w:rPr>
          <w:rFonts w:ascii="Tahoma" w:hAnsi="Tahoma" w:cs="Tahoma"/>
          <w:sz w:val="20"/>
          <w:szCs w:val="20"/>
          <w:lang w:val="ms-MY"/>
        </w:rPr>
      </w:pPr>
    </w:p>
    <w:p w:rsidR="0061452C" w:rsidRPr="00CF3312" w:rsidRDefault="0061452C" w:rsidP="00955460">
      <w:pPr>
        <w:spacing w:after="0" w:line="240" w:lineRule="auto"/>
        <w:jc w:val="both"/>
        <w:rPr>
          <w:rFonts w:ascii="Tahoma" w:hAnsi="Tahoma" w:cs="Tahoma"/>
          <w:sz w:val="20"/>
          <w:szCs w:val="20"/>
          <w:lang w:val="ms-MY"/>
        </w:rPr>
      </w:pPr>
    </w:p>
    <w:p w:rsidR="001D33C2" w:rsidRPr="00CF3312" w:rsidRDefault="001D33C2"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t xml:space="preserve">PEKELILING PERKHIDMATAN BILANGAN 22 TAHUN 2013 – </w:t>
      </w:r>
      <w:hyperlink r:id="rId19" w:history="1">
        <w:r w:rsidRPr="00CF3312">
          <w:rPr>
            <w:rFonts w:ascii="Tahoma" w:hAnsi="Tahoma" w:cs="Tahoma"/>
            <w:b/>
            <w:color w:val="0000FF"/>
            <w:sz w:val="20"/>
            <w:szCs w:val="20"/>
            <w:u w:val="single"/>
            <w:lang w:val="ms-MY"/>
          </w:rPr>
          <w:t>SKIM PERKHIDMATAN PEMBANTU KEMAHIRAN</w:t>
        </w:r>
      </w:hyperlink>
    </w:p>
    <w:p w:rsidR="001D33C2" w:rsidRPr="00CF3312" w:rsidRDefault="001D33C2" w:rsidP="00955460">
      <w:pPr>
        <w:spacing w:after="0" w:line="240" w:lineRule="auto"/>
        <w:jc w:val="both"/>
        <w:rPr>
          <w:rFonts w:ascii="Tahoma" w:hAnsi="Tahoma" w:cs="Tahoma"/>
          <w:b/>
          <w:sz w:val="20"/>
          <w:szCs w:val="20"/>
          <w:u w:val="single"/>
          <w:lang w:val="ms-MY"/>
        </w:rPr>
      </w:pPr>
    </w:p>
    <w:p w:rsidR="00485D26" w:rsidRPr="00CF3312" w:rsidRDefault="00485D26"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Mengapakah kelayakan SPM diperlukan bagi urusan pertukaran pelantikan Tukang ke jawatan Pembantu Kemahiran Gred H17?</w:t>
      </w:r>
    </w:p>
    <w:p w:rsidR="00485D26" w:rsidRPr="00CF3312" w:rsidRDefault="00485D26" w:rsidP="00955460">
      <w:pPr>
        <w:spacing w:after="0" w:line="240" w:lineRule="auto"/>
        <w:jc w:val="both"/>
        <w:rPr>
          <w:rFonts w:ascii="Tahoma" w:hAnsi="Tahoma" w:cs="Tahoma"/>
          <w:b/>
          <w:sz w:val="20"/>
          <w:szCs w:val="20"/>
          <w:lang w:val="ms-MY"/>
        </w:rPr>
      </w:pPr>
    </w:p>
    <w:p w:rsidR="00485D26" w:rsidRPr="00CF3312" w:rsidRDefault="00485D26"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Skim perkhidmatan Tukang K1, Tukang K2 dan Tukang K3 telah digabungkan dan dinaik taraf ke peringkat SPM.  Oleh itu, kelayakan SPM adalah diperlukan bagi tujuan pertukaran pelantikan penyandang Tukang K3 Gred R9 dan R14 dan Tukang K2 Gred R11 ke jawatan Pembantu Kemahiran Gred H17. Walau bagaimanapun, sekiranya Tukang K2 Gred R11 tersebut tidak memiliki SPM atau kelayakan yang diiktiraf setaraf dengannya oleh kerajaan tetapi mempunyai genap enam (6) tahun perkhidmatan dalam skim perkhidmatan semasa, maka penyandang adalah layak untuk ditukar lantik ke skim perkhidmatan Pembantu Kemahiran Gred H17.  Sekiranya Tukang K2 Gred R11 tersebut tidak memiliki SPM dan belum cukup tempoh perkhidmatan selama sekurang-kurangnya 6 tahun, maka penyandang akan dikekalkan di dalam skim perkhidmatan dan gred jawatan asal secara KUP. Gaji pegawai hanya akan diselaraskan ke gaji baharu dalam skim perkhidmatan Pembantu Kemahiran Gred H17 sehari selepas memenuhi syarat (6 tahun tempoh tersebut). Ketua Jabatan bertanggungjawab untuk memastikan urusan pelarasan ini direkodkan dalam Kenyataan Perkhidmatan pegawai bagi mengelakkan sebarang masalah di kemudian hari.</w:t>
      </w:r>
    </w:p>
    <w:p w:rsidR="00485D26" w:rsidRPr="00CF3312" w:rsidRDefault="00485D26" w:rsidP="00955460">
      <w:pPr>
        <w:spacing w:after="0" w:line="240" w:lineRule="auto"/>
        <w:jc w:val="both"/>
        <w:rPr>
          <w:rFonts w:ascii="Tahoma" w:hAnsi="Tahoma" w:cs="Tahoma"/>
          <w:b/>
          <w:sz w:val="20"/>
          <w:szCs w:val="20"/>
          <w:lang w:val="ms-MY"/>
        </w:rPr>
      </w:pPr>
    </w:p>
    <w:p w:rsidR="002E59F0" w:rsidRPr="00CF3312" w:rsidRDefault="002E59F0"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Adakah pihak sumber manusia jabatan perlu mengenalpasti semua kakitangan skim perkhidmatan Tukang K1, Tukang K2 dan tukang K3 memiliki syarat-syarat kelayakan </w:t>
      </w:r>
      <w:r w:rsidRPr="00CF3312">
        <w:rPr>
          <w:rFonts w:ascii="Tahoma" w:hAnsi="Tahoma" w:cs="Tahoma"/>
          <w:b/>
          <w:sz w:val="20"/>
          <w:szCs w:val="20"/>
          <w:lang w:val="ms-MY"/>
        </w:rPr>
        <w:lastRenderedPageBreak/>
        <w:t>seperti SPM serta sekurang2nya SKM Tahap 2 atau Sijil Kompetan Pendawai Fasa Tunggal bagi urusan pertukaran pelantikan?</w:t>
      </w:r>
    </w:p>
    <w:p w:rsidR="002E59F0" w:rsidRPr="00CF3312" w:rsidRDefault="002E59F0" w:rsidP="00955460">
      <w:pPr>
        <w:spacing w:after="0" w:line="240" w:lineRule="auto"/>
        <w:jc w:val="both"/>
        <w:rPr>
          <w:rFonts w:ascii="Tahoma" w:hAnsi="Tahoma" w:cs="Tahoma"/>
          <w:sz w:val="20"/>
          <w:szCs w:val="20"/>
          <w:lang w:val="ms-MY"/>
        </w:rPr>
      </w:pPr>
    </w:p>
    <w:p w:rsidR="002E59F0" w:rsidRPr="00CF3312" w:rsidRDefault="002E59F0"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Skim perkhidmatan Tukang K1, Tukang K2 dan Tukang K3 yang berkuat kuasa sebelum ini sememangnya telah pun mensyaratkan kelayakan masuk mempunyai Sijil Kemahiran Tahap 2/ lulus Ujian Kemahiran. Dalam skim perkhidmatan Pembantu Kemahiran yang baharu ini, syarat tersebut dikekalkan tetapi ianya telah dinaik taraf ke peringkat SPM. Sehubungan itu, isu memiliki kelayakan Sijil SKM sewajarnya adalah tidak berbangkit.</w:t>
      </w:r>
      <w:r w:rsidRPr="00CF3312">
        <w:rPr>
          <w:rFonts w:ascii="Tahoma" w:hAnsi="Tahoma" w:cs="Tahoma"/>
          <w:sz w:val="20"/>
          <w:szCs w:val="20"/>
        </w:rPr>
        <w:t xml:space="preserve"> </w:t>
      </w:r>
      <w:r w:rsidRPr="00CF3312">
        <w:rPr>
          <w:rFonts w:ascii="Tahoma" w:hAnsi="Tahoma" w:cs="Tahoma"/>
          <w:sz w:val="20"/>
          <w:szCs w:val="20"/>
          <w:lang w:val="ms-MY"/>
        </w:rPr>
        <w:t>Bagi maksud pertukaran pelantikan, syarat pertukaran pelantikan ke skim perkhidmatan Pembantu Kemahiran yang baharu adalah sebagaimana ditetapkan dalam Pekeliling Perkhidmatan Bilangan 22 Tahun 2013.</w:t>
      </w:r>
    </w:p>
    <w:p w:rsidR="002E59F0" w:rsidRPr="00CF3312" w:rsidRDefault="002E59F0" w:rsidP="00955460">
      <w:pPr>
        <w:spacing w:after="0" w:line="240" w:lineRule="auto"/>
        <w:jc w:val="both"/>
        <w:rPr>
          <w:rFonts w:ascii="Tahoma" w:hAnsi="Tahoma" w:cs="Tahoma"/>
          <w:b/>
          <w:sz w:val="20"/>
          <w:szCs w:val="20"/>
          <w:lang w:val="ms-MY"/>
        </w:rPr>
      </w:pPr>
    </w:p>
    <w:p w:rsidR="00585415" w:rsidRPr="00CF3312" w:rsidRDefault="00585415" w:rsidP="00585415">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Bagaimanakah pelaksanaan pertukaran pelantikan bagi Tukang K2 Gred R11 yang bersetuju ditukar lantik ke skim perkhidmatan Pembantu Kemahiran sehari selepas dinaikkan pangkat secara </w:t>
      </w:r>
      <w:r w:rsidRPr="00CF3312">
        <w:rPr>
          <w:rFonts w:ascii="Tahoma" w:hAnsi="Tahoma" w:cs="Tahoma"/>
          <w:b/>
          <w:i/>
          <w:sz w:val="20"/>
          <w:szCs w:val="20"/>
          <w:lang w:val="ms-MY"/>
        </w:rPr>
        <w:t>time-based</w:t>
      </w:r>
      <w:r w:rsidRPr="00CF3312">
        <w:rPr>
          <w:rFonts w:ascii="Tahoma" w:hAnsi="Tahoma" w:cs="Tahoma"/>
          <w:b/>
          <w:sz w:val="20"/>
          <w:szCs w:val="20"/>
          <w:lang w:val="ms-MY"/>
        </w:rPr>
        <w:t xml:space="preserve"> berasaskan kecemerlangan dalam skim perkhidmatan asal? Sehari selepas pegawai dinaikkan pangkat secara </w:t>
      </w:r>
      <w:r w:rsidRPr="00CF3312">
        <w:rPr>
          <w:rFonts w:ascii="Tahoma" w:hAnsi="Tahoma" w:cs="Tahoma"/>
          <w:b/>
          <w:i/>
          <w:sz w:val="20"/>
          <w:szCs w:val="20"/>
          <w:lang w:val="ms-MY"/>
        </w:rPr>
        <w:t>time-based</w:t>
      </w:r>
      <w:r w:rsidRPr="00CF3312">
        <w:rPr>
          <w:rFonts w:ascii="Tahoma" w:hAnsi="Tahoma" w:cs="Tahoma"/>
          <w:b/>
          <w:sz w:val="20"/>
          <w:szCs w:val="20"/>
          <w:lang w:val="ms-MY"/>
        </w:rPr>
        <w:t xml:space="preserve"> ke Gred R22, adakah pegawai akan ditukar lantik ke skim perkhidmatan Pembantu Kemahiran Gred H17 atau Pembantu Kemahiran Gred H22?</w:t>
      </w:r>
    </w:p>
    <w:p w:rsidR="00585415" w:rsidRPr="00CF3312" w:rsidRDefault="00585415" w:rsidP="00585415">
      <w:pPr>
        <w:spacing w:after="0" w:line="240" w:lineRule="auto"/>
        <w:jc w:val="both"/>
        <w:rPr>
          <w:rFonts w:ascii="Tahoma" w:hAnsi="Tahoma" w:cs="Tahoma"/>
          <w:b/>
          <w:sz w:val="20"/>
          <w:szCs w:val="20"/>
          <w:lang w:val="ms-MY"/>
        </w:rPr>
      </w:pPr>
    </w:p>
    <w:p w:rsidR="00585415" w:rsidRPr="00CF3312" w:rsidRDefault="00585415" w:rsidP="00585415">
      <w:pPr>
        <w:spacing w:after="0" w:line="240" w:lineRule="auto"/>
        <w:jc w:val="both"/>
        <w:rPr>
          <w:rFonts w:ascii="Tahoma" w:hAnsi="Tahoma" w:cs="Tahoma"/>
          <w:sz w:val="20"/>
          <w:szCs w:val="20"/>
          <w:lang w:val="ms-MY"/>
        </w:rPr>
      </w:pPr>
      <w:r w:rsidRPr="00CF3312">
        <w:rPr>
          <w:rFonts w:ascii="Tahoma" w:hAnsi="Tahoma" w:cs="Tahoma"/>
          <w:sz w:val="20"/>
          <w:szCs w:val="20"/>
          <w:lang w:val="ms-MY"/>
        </w:rPr>
        <w:t xml:space="preserve">Bagi Tukang K2 yang yang bersetuju ditukar lantik ke skim perkhidmatan Pembantu Kemahiran sehari selepas dinaikkan pangkat secara </w:t>
      </w:r>
      <w:r w:rsidRPr="00CF3312">
        <w:rPr>
          <w:rFonts w:ascii="Tahoma" w:hAnsi="Tahoma" w:cs="Tahoma"/>
          <w:i/>
          <w:sz w:val="20"/>
          <w:szCs w:val="20"/>
          <w:lang w:val="ms-MY"/>
        </w:rPr>
        <w:t>time-based</w:t>
      </w:r>
      <w:r w:rsidRPr="00CF3312">
        <w:rPr>
          <w:rFonts w:ascii="Tahoma" w:hAnsi="Tahoma" w:cs="Tahoma"/>
          <w:sz w:val="20"/>
          <w:szCs w:val="20"/>
          <w:lang w:val="ms-MY"/>
        </w:rPr>
        <w:t xml:space="preserve"> berasaskan kecemerlangan dalam skim perkhidmatan asal, pegawai akan ditukar lantik ke skim perkhidmatan Pembantu Kemahiran Gred H22 (gred yang setara).</w:t>
      </w:r>
    </w:p>
    <w:p w:rsidR="00585415" w:rsidRPr="00CF3312" w:rsidRDefault="00585415" w:rsidP="00955460">
      <w:pPr>
        <w:spacing w:after="0" w:line="240" w:lineRule="auto"/>
        <w:jc w:val="both"/>
        <w:rPr>
          <w:rFonts w:ascii="Tahoma" w:hAnsi="Tahoma" w:cs="Tahoma"/>
          <w:b/>
          <w:sz w:val="20"/>
          <w:szCs w:val="20"/>
          <w:lang w:val="ms-MY"/>
        </w:rPr>
      </w:pPr>
    </w:p>
    <w:p w:rsidR="00915858" w:rsidRPr="00CF3312" w:rsidRDefault="00915858" w:rsidP="00955460">
      <w:pPr>
        <w:spacing w:after="0" w:line="240" w:lineRule="auto"/>
        <w:jc w:val="both"/>
        <w:rPr>
          <w:rFonts w:ascii="Tahoma" w:hAnsi="Tahoma" w:cs="Tahoma"/>
          <w:b/>
          <w:sz w:val="20"/>
          <w:szCs w:val="20"/>
          <w:lang w:val="ms-MY"/>
        </w:rPr>
      </w:pPr>
    </w:p>
    <w:p w:rsidR="00D159AD" w:rsidRPr="00CF3312" w:rsidRDefault="00D159AD"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Adakah Bayaran Insentif Perkhidmatan Kritikal (BIPK) masih dibayar setelah pertukaran pelantikan ke skim perkhidmatan Pembantu Kemahiran?</w:t>
      </w:r>
    </w:p>
    <w:p w:rsidR="00D159AD" w:rsidRPr="00CF3312" w:rsidRDefault="00D159AD" w:rsidP="00955460">
      <w:pPr>
        <w:spacing w:after="0" w:line="240" w:lineRule="auto"/>
        <w:jc w:val="both"/>
        <w:rPr>
          <w:rFonts w:ascii="Tahoma" w:hAnsi="Tahoma" w:cs="Tahoma"/>
          <w:b/>
          <w:sz w:val="20"/>
          <w:szCs w:val="20"/>
          <w:u w:val="single"/>
          <w:lang w:val="ms-MY"/>
        </w:rPr>
      </w:pPr>
    </w:p>
    <w:p w:rsidR="00D159AD" w:rsidRPr="00CF3312" w:rsidRDefault="00D159AD"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Sebagaimana yang diterangkan di perenggan 35 Pekeliling Perkhidmatan Bilangan 22 Tahun 2013, BIPK yang sedang diterima oleh Tukang K1 dan Tukang K2 akan kekal dibayar secara KUP kepada pegawai yang bersetuju ditukar lantik ke skim perkhidmatan Pembantu Kemahiran. Dalam keadaan pegawai tidak lagi menjalankan tugas yang melayakkan pembayaran BIPK selepas pertukaran pelantikan ini, pembayaran tersebut hendaklah dihentikan.</w:t>
      </w:r>
    </w:p>
    <w:p w:rsidR="00D159AD" w:rsidRPr="00CF3312" w:rsidRDefault="00D159AD" w:rsidP="00955460">
      <w:pPr>
        <w:spacing w:after="0" w:line="240" w:lineRule="auto"/>
        <w:jc w:val="both"/>
        <w:rPr>
          <w:rFonts w:ascii="Tahoma" w:hAnsi="Tahoma" w:cs="Tahoma"/>
          <w:b/>
          <w:sz w:val="20"/>
          <w:szCs w:val="20"/>
          <w:u w:val="single"/>
          <w:lang w:val="ms-MY"/>
        </w:rPr>
      </w:pPr>
    </w:p>
    <w:p w:rsidR="001D2353" w:rsidRPr="00CF3312" w:rsidRDefault="001D2353"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Bolehkah Tukang yang memiliki Sijil Am Pelajaran dianggap memenuhi syarat pertukaran pelantikan? Sekiranya ia tidak dianggap memenuhi syarat, adakah boleh ditukar ganti dengan tempoh penglaman berkhidmat?</w:t>
      </w:r>
    </w:p>
    <w:p w:rsidR="001D2353" w:rsidRPr="00CF3312" w:rsidRDefault="001D2353" w:rsidP="00955460">
      <w:pPr>
        <w:spacing w:after="0" w:line="240" w:lineRule="auto"/>
        <w:jc w:val="both"/>
        <w:rPr>
          <w:rFonts w:ascii="Tahoma" w:hAnsi="Tahoma" w:cs="Tahoma"/>
          <w:b/>
          <w:sz w:val="20"/>
          <w:szCs w:val="20"/>
          <w:lang w:val="ms-MY"/>
        </w:rPr>
      </w:pPr>
    </w:p>
    <w:p w:rsidR="001D2353" w:rsidRPr="00CF3312" w:rsidRDefault="001D2353"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Untuk makluman, Sijil Am Pelajaran tidak dianggap memiliki Sijil Pelajaran Malaysia (SPM). Berhubung tempoh perkhidmatan pula,Tukang K3 Gred R9 dan R14 da</w:t>
      </w:r>
      <w:r w:rsidR="00BC651A" w:rsidRPr="00CF3312">
        <w:rPr>
          <w:rFonts w:ascii="Tahoma" w:hAnsi="Tahoma" w:cs="Tahoma"/>
          <w:sz w:val="20"/>
          <w:szCs w:val="20"/>
          <w:lang w:val="ms-MY"/>
        </w:rPr>
        <w:t xml:space="preserve">n Tukang K2 Gred R11 yang tidak </w:t>
      </w:r>
      <w:r w:rsidRPr="00CF3312">
        <w:rPr>
          <w:rFonts w:ascii="Tahoma" w:hAnsi="Tahoma" w:cs="Tahoma"/>
          <w:sz w:val="20"/>
          <w:szCs w:val="20"/>
          <w:lang w:val="ms-MY"/>
        </w:rPr>
        <w:t>memiliki SPM atau kelayakan yang diiktiraf setaraf dengannya oleh kerajaan tetapi mempunyai genap enam (6) tahun perkhidmatan akan ditukar lantik ke skim perkhidmatan Pembantu Kemahiran Gred H17.</w:t>
      </w:r>
    </w:p>
    <w:p w:rsidR="001D2353" w:rsidRPr="00CF3312" w:rsidRDefault="001D2353" w:rsidP="00955460">
      <w:pPr>
        <w:spacing w:after="0" w:line="240" w:lineRule="auto"/>
        <w:jc w:val="both"/>
        <w:rPr>
          <w:rFonts w:ascii="Tahoma" w:hAnsi="Tahoma" w:cs="Tahoma"/>
          <w:b/>
          <w:sz w:val="20"/>
          <w:szCs w:val="20"/>
          <w:lang w:val="ms-MY"/>
        </w:rPr>
      </w:pPr>
    </w:p>
    <w:p w:rsidR="00B066F2" w:rsidRPr="00CF3312" w:rsidRDefault="00B066F2"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 xml:space="preserve">Apakah faktor penetapan gred minimum ditetapkan pada Gred 11? </w:t>
      </w:r>
    </w:p>
    <w:p w:rsidR="001D33C2" w:rsidRPr="00CF3312" w:rsidRDefault="001D33C2" w:rsidP="00955460">
      <w:pPr>
        <w:spacing w:after="0" w:line="240" w:lineRule="auto"/>
        <w:jc w:val="both"/>
        <w:rPr>
          <w:rFonts w:ascii="Tahoma" w:hAnsi="Tahoma" w:cs="Tahoma"/>
          <w:b/>
          <w:sz w:val="20"/>
          <w:szCs w:val="20"/>
          <w:u w:val="single"/>
          <w:lang w:val="ms-MY"/>
        </w:rPr>
      </w:pPr>
    </w:p>
    <w:p w:rsidR="00B066F2" w:rsidRPr="00CF3312" w:rsidRDefault="00B066F2"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 xml:space="preserve">Penetapan gred di dalam skim perkhidmatan adalah berdasarkan kepada kompleksiti dan skop fungsi tugas yang dilaksanakan. Tahap kelayakan masuk dan latihan yang ditetapkan bagi sesuatu gred dalam skim perkhidmatan bertujuan bagi memastikan ia bersesuaian dengan fungsi tugas yang ditetapkan. Selaras dengan prinsip tersebut, gred 1 hingga 10 di dalam semua skim perkhidmatan termasuk skim perkhidmatan di bawah Klasifikasi Perkhidmatan Mahir/Separuh Mahir/Tidak Mahir (R) telah ditetapkan kelayakan masuk minimum PMR atau setaraf dengan perluasan dan peningkatan kompleksiti skop tugas melalui multi skilling dan multi tasking. </w:t>
      </w:r>
    </w:p>
    <w:p w:rsidR="00AF1EEA" w:rsidRPr="00CF3312" w:rsidRDefault="00AF1EEA" w:rsidP="00955460">
      <w:pPr>
        <w:spacing w:after="0" w:line="240" w:lineRule="auto"/>
        <w:jc w:val="both"/>
        <w:rPr>
          <w:rFonts w:ascii="Tahoma" w:hAnsi="Tahoma" w:cs="Tahoma"/>
          <w:sz w:val="20"/>
          <w:szCs w:val="20"/>
          <w:lang w:val="ms-MY"/>
        </w:rPr>
      </w:pPr>
    </w:p>
    <w:p w:rsidR="00B066F2" w:rsidRPr="00CF3312" w:rsidRDefault="00AF1EEA"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t xml:space="preserve">PEKELILING PERKHIDMATAN BILANGAN 23 TAHUN 2013 – </w:t>
      </w:r>
      <w:hyperlink r:id="rId20" w:history="1">
        <w:r w:rsidRPr="00CF3312">
          <w:rPr>
            <w:rFonts w:ascii="Tahoma" w:hAnsi="Tahoma" w:cs="Tahoma"/>
            <w:b/>
            <w:color w:val="0000FF"/>
            <w:sz w:val="20"/>
            <w:szCs w:val="20"/>
            <w:u w:val="single"/>
            <w:lang w:val="ms-MY"/>
          </w:rPr>
          <w:t>PERTUKARAN PELANTIKAN PEGAWAI DALAM SKIM PERKHIDMATAN JUMUD KEPADA SKIM PERKHIDMATAN YANG BERKUAT KUASA</w:t>
        </w:r>
      </w:hyperlink>
    </w:p>
    <w:p w:rsidR="00AF1EEA" w:rsidRPr="00CF3312" w:rsidRDefault="00AF1EEA" w:rsidP="00955460">
      <w:pPr>
        <w:spacing w:after="0" w:line="240" w:lineRule="auto"/>
        <w:jc w:val="both"/>
        <w:rPr>
          <w:rFonts w:ascii="Tahoma" w:hAnsi="Tahoma" w:cs="Tahoma"/>
          <w:b/>
          <w:sz w:val="20"/>
          <w:szCs w:val="20"/>
          <w:u w:val="single"/>
          <w:lang w:val="ms-MY"/>
        </w:rPr>
      </w:pPr>
    </w:p>
    <w:p w:rsidR="00AF1EEA" w:rsidRPr="00CF3312" w:rsidRDefault="00AF1EEA"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lastRenderedPageBreak/>
        <w:t xml:space="preserve">Terdapat PTR dan OMPD yang telah bersetuju menerima pertukaran pelantikan ke PT(P/O) di bawah Pekeliling Perkhidmatan Bilangan 6 Tahun 2009 (PP 6/2009) dan belum memenuhi syarat 6 tahun (PMR ke SPM). Di dalam Lampiran A, Pekeliling Perkhidmatan Bilangan 23 Tahun 2013 (PP 23/2013) terdapat skim perkhidmatan PTR dan OMPD. Adakah PTR dan OMPD berkenaan perlu diberi opsyen pertukaran pelantikan kali kedua? </w:t>
      </w:r>
    </w:p>
    <w:p w:rsidR="00AF1EEA" w:rsidRPr="00CF3312" w:rsidRDefault="00AF1EEA" w:rsidP="00955460">
      <w:pPr>
        <w:spacing w:after="0" w:line="240" w:lineRule="auto"/>
        <w:jc w:val="both"/>
        <w:rPr>
          <w:rFonts w:ascii="Tahoma" w:hAnsi="Tahoma" w:cs="Tahoma"/>
          <w:b/>
          <w:sz w:val="20"/>
          <w:szCs w:val="20"/>
          <w:u w:val="single"/>
          <w:lang w:val="ms-MY"/>
        </w:rPr>
      </w:pPr>
    </w:p>
    <w:p w:rsidR="00CF4504" w:rsidRPr="00CF3312" w:rsidRDefault="00CF4504"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xml:space="preserve">Untuk makluman tuan, Pekeliling Perkhidmatan Bilangan 23 Tahun 2013 adalah merujuk kepada penyandang-penyandang skim perkhidmatan jumud yang </w:t>
      </w:r>
      <w:r w:rsidRPr="00CF3312">
        <w:rPr>
          <w:rFonts w:ascii="Tahoma" w:eastAsia="Times New Roman" w:hAnsi="Tahoma" w:cs="Tahoma"/>
          <w:b/>
          <w:bCs/>
          <w:color w:val="000000"/>
          <w:sz w:val="20"/>
          <w:szCs w:val="20"/>
          <w:lang w:val="ms-MY"/>
        </w:rPr>
        <w:t>masih kekal jumud</w:t>
      </w:r>
      <w:r w:rsidRPr="00CF3312">
        <w:rPr>
          <w:rFonts w:ascii="Tahoma" w:eastAsia="Times New Roman" w:hAnsi="Tahoma" w:cs="Tahoma"/>
          <w:color w:val="000000"/>
          <w:sz w:val="20"/>
          <w:szCs w:val="20"/>
          <w:lang w:val="ms-MY"/>
        </w:rPr>
        <w:t xml:space="preserve">/ </w:t>
      </w:r>
      <w:r w:rsidRPr="00CF3312">
        <w:rPr>
          <w:rFonts w:ascii="Tahoma" w:eastAsia="Times New Roman" w:hAnsi="Tahoma" w:cs="Tahoma"/>
          <w:b/>
          <w:bCs/>
          <w:color w:val="000000"/>
          <w:sz w:val="20"/>
          <w:szCs w:val="20"/>
          <w:lang w:val="ms-MY"/>
        </w:rPr>
        <w:t>menolak</w:t>
      </w:r>
      <w:r w:rsidRPr="00CF3312">
        <w:rPr>
          <w:rFonts w:ascii="Tahoma" w:eastAsia="Times New Roman" w:hAnsi="Tahoma" w:cs="Tahoma"/>
          <w:color w:val="000000"/>
          <w:sz w:val="20"/>
          <w:szCs w:val="20"/>
          <w:lang w:val="ms-MY"/>
        </w:rPr>
        <w:t xml:space="preserve"> opsyen pertukaran pelantikan ke skim perkhidmatan berkuat kuasa yang pernah diberikan sebelum 1 November 2013.  Bagi PTR dan OMPD yang telah pun bersetuju menerima opsyen pertukaran pelantikan yang diberikan sebelum ini iaitu daripada skim perkhidmatan OMPD dan PTR kepada PT(P/O), opsyen tukar lantik tersebut masih kekal. Kelompok penyandang ini tidak terlibat dengan pelaksanaan Pekeliling Perkhidmatan Bilangan 23 Tahun 2013.</w:t>
      </w:r>
    </w:p>
    <w:p w:rsidR="00585415" w:rsidRPr="00CF3312" w:rsidRDefault="00585415" w:rsidP="00955460">
      <w:pPr>
        <w:spacing w:after="0" w:line="240" w:lineRule="auto"/>
        <w:jc w:val="both"/>
        <w:rPr>
          <w:rFonts w:ascii="Tahoma" w:hAnsi="Tahoma" w:cs="Tahoma"/>
          <w:sz w:val="20"/>
          <w:szCs w:val="20"/>
          <w:lang w:val="ms-MY"/>
        </w:rPr>
      </w:pPr>
    </w:p>
    <w:p w:rsidR="002208E2" w:rsidRPr="00CF3312" w:rsidRDefault="002208E2" w:rsidP="00955460">
      <w:pPr>
        <w:spacing w:after="0" w:line="240" w:lineRule="auto"/>
        <w:jc w:val="both"/>
        <w:rPr>
          <w:rFonts w:ascii="Tahoma" w:hAnsi="Tahoma" w:cs="Tahoma"/>
          <w:b/>
          <w:sz w:val="20"/>
          <w:szCs w:val="20"/>
          <w:lang w:val="ms-MY"/>
        </w:rPr>
      </w:pPr>
      <w:r w:rsidRPr="00CF3312">
        <w:rPr>
          <w:rFonts w:ascii="Tahoma" w:hAnsi="Tahoma" w:cs="Tahoma"/>
          <w:b/>
          <w:sz w:val="20"/>
          <w:szCs w:val="20"/>
          <w:lang w:val="ms-MY"/>
        </w:rPr>
        <w:t>Adakah Kelasi/Jurumudi (jumud) perlu ditawarkan opsyen pertukaran pelantikan sebagaimana ditetapkan di bawah Pekeliling Perkhidmatan Bilangan 23 Tahun 2013?</w:t>
      </w:r>
    </w:p>
    <w:p w:rsidR="00AF1EEA" w:rsidRPr="00CF3312" w:rsidRDefault="00AF1EEA"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 xml:space="preserve"> </w:t>
      </w:r>
    </w:p>
    <w:p w:rsidR="002208E2" w:rsidRPr="00CF3312" w:rsidRDefault="002208E2" w:rsidP="00955460">
      <w:pPr>
        <w:spacing w:after="0" w:line="240" w:lineRule="auto"/>
        <w:jc w:val="both"/>
        <w:rPr>
          <w:rFonts w:ascii="Tahoma" w:hAnsi="Tahoma" w:cs="Tahoma"/>
          <w:sz w:val="20"/>
          <w:szCs w:val="20"/>
          <w:lang w:val="ms-MY"/>
        </w:rPr>
      </w:pPr>
      <w:r w:rsidRPr="00CF3312">
        <w:rPr>
          <w:rFonts w:ascii="Tahoma" w:hAnsi="Tahoma" w:cs="Tahoma"/>
          <w:sz w:val="20"/>
          <w:szCs w:val="20"/>
          <w:lang w:val="ms-MY"/>
        </w:rPr>
        <w:t>Kelasi/ Jurumudi Gred A3/A4 yang tidak menerima opsyen pertukaran pelantikan semasa penjumudan skim perkhidmatan ini pada tahun 2009 layak ditawarkan opsyen pertukaran pelantikan ke skim perkhidmatan Pembantu Awam Gred H11 di bawah pelaksanaan Pekeliling Perkhidmatan Bilangan 23 Tahun 2013.</w:t>
      </w:r>
      <w:r w:rsidR="00552456" w:rsidRPr="00CF3312">
        <w:rPr>
          <w:rFonts w:ascii="Tahoma" w:hAnsi="Tahoma" w:cs="Tahoma"/>
          <w:sz w:val="20"/>
          <w:szCs w:val="20"/>
          <w:lang w:val="ms-MY"/>
        </w:rPr>
        <w:t xml:space="preserve"> Walau bagaimanapun, bagi Kelasi/ Jurumudi Gred A3/A4 yang telah menerima opsyen pertukaran pelantikan ke skim perkhidmatan Pembantu Laut Gred A17 di bawah pelaksanaan Pekeliling Perkhidmatan Bilangan 5 Tahun 2009, </w:t>
      </w:r>
      <w:r w:rsidR="00552456" w:rsidRPr="00CF3312">
        <w:rPr>
          <w:rFonts w:ascii="Tahoma" w:eastAsia="Times New Roman" w:hAnsi="Tahoma" w:cs="Tahoma"/>
          <w:color w:val="000000"/>
          <w:sz w:val="20"/>
          <w:szCs w:val="20"/>
          <w:lang w:val="ms-MY"/>
        </w:rPr>
        <w:t>opsyen tukar lantik tersebut masih kekal.</w:t>
      </w:r>
    </w:p>
    <w:p w:rsidR="00AF1EEA" w:rsidRPr="00CF3312" w:rsidRDefault="00AF1EEA" w:rsidP="00955460">
      <w:pPr>
        <w:spacing w:after="0" w:line="240" w:lineRule="auto"/>
        <w:jc w:val="both"/>
        <w:rPr>
          <w:rFonts w:ascii="Tahoma" w:hAnsi="Tahoma" w:cs="Tahoma"/>
          <w:b/>
          <w:sz w:val="20"/>
          <w:szCs w:val="20"/>
          <w:u w:val="single"/>
          <w:lang w:val="ms-MY"/>
        </w:rPr>
      </w:pPr>
    </w:p>
    <w:p w:rsidR="00AF1EEA" w:rsidRPr="00CF3312" w:rsidRDefault="00A17839"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t xml:space="preserve">PEKELILING PERKHIDMATAN BILANGAN 24 TAHUN 2013 – </w:t>
      </w:r>
      <w:hyperlink r:id="rId21" w:history="1">
        <w:r w:rsidRPr="00CF3312">
          <w:rPr>
            <w:rFonts w:ascii="Tahoma" w:hAnsi="Tahoma" w:cs="Tahoma"/>
            <w:b/>
            <w:color w:val="0000FF"/>
            <w:sz w:val="20"/>
            <w:szCs w:val="20"/>
            <w:u w:val="single"/>
            <w:lang w:val="ms-MY"/>
          </w:rPr>
          <w:t>PINDAAN SKIM PERKHIDMATAN PEGAWAI KEBUDAYAAN, PENERBIT RANCANGAN, ARTIS BUDAYA, AHLI MUZIK, AHLI FOTOGRAFI, JURUSOLEK, PEREKA DAN PEGAWAI BERITA</w:t>
        </w:r>
      </w:hyperlink>
    </w:p>
    <w:p w:rsidR="00AF1EEA" w:rsidRPr="00CF3312" w:rsidRDefault="00AF1EEA" w:rsidP="00955460">
      <w:pPr>
        <w:spacing w:after="0" w:line="240" w:lineRule="auto"/>
        <w:jc w:val="both"/>
        <w:rPr>
          <w:rFonts w:ascii="Tahoma" w:hAnsi="Tahoma" w:cs="Tahoma"/>
          <w:b/>
          <w:sz w:val="20"/>
          <w:szCs w:val="20"/>
          <w:u w:val="single"/>
          <w:lang w:val="ms-MY"/>
        </w:rPr>
      </w:pPr>
    </w:p>
    <w:p w:rsidR="00333E8F" w:rsidRPr="00CF3312" w:rsidRDefault="00333E8F" w:rsidP="00333E8F">
      <w:pPr>
        <w:spacing w:after="0" w:line="240" w:lineRule="auto"/>
        <w:jc w:val="both"/>
        <w:rPr>
          <w:rFonts w:ascii="Tahoma" w:eastAsia="Times New Roman" w:hAnsi="Tahoma" w:cs="Tahoma"/>
          <w:b/>
          <w:color w:val="000000"/>
          <w:sz w:val="20"/>
          <w:szCs w:val="20"/>
          <w:lang w:val="ms-MY"/>
        </w:rPr>
      </w:pPr>
      <w:r w:rsidRPr="00CF3312">
        <w:rPr>
          <w:rFonts w:ascii="Tahoma" w:eastAsia="Times New Roman" w:hAnsi="Tahoma" w:cs="Tahoma"/>
          <w:b/>
          <w:color w:val="000000"/>
          <w:sz w:val="20"/>
          <w:szCs w:val="20"/>
          <w:lang w:val="ms-MY"/>
        </w:rPr>
        <w:t>Terdapat  seorang Pereka Gred B22 (KUP). Mohon pandangan berhubung opsyen pertukaran pelantikan bagi pegawai berkenaan kerana semakan mendapati borang opsyen C1 yang terdapat di PP 24/2013 adalah pemberian opsyen dari Gred B11 ke B17.</w:t>
      </w:r>
    </w:p>
    <w:p w:rsidR="00333E8F" w:rsidRPr="00CF3312" w:rsidRDefault="00333E8F" w:rsidP="00333E8F">
      <w:pPr>
        <w:spacing w:after="0" w:line="240" w:lineRule="auto"/>
        <w:jc w:val="both"/>
        <w:rPr>
          <w:rFonts w:ascii="Tahoma" w:eastAsia="Times New Roman" w:hAnsi="Tahoma" w:cs="Tahoma"/>
          <w:color w:val="000000"/>
          <w:sz w:val="20"/>
          <w:szCs w:val="20"/>
          <w:lang w:val="ms-MY"/>
        </w:rPr>
      </w:pPr>
    </w:p>
    <w:p w:rsidR="00586ADB" w:rsidRPr="00CF3312" w:rsidRDefault="00333E8F" w:rsidP="00333E8F">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Untuk makluman, Pereka Gred B22 tidak perlu ditawarkan opsyen pertukaran pelantikan kerana penyandang akan ditukarkan ke gred yang sama iaitu Gred B22. Borang opsyen hanya perlu ditawarkan kepada Pegawai Kebudayaan, Ahli Fotografi, Jurusolek atau Pereka di Gred B11 dan B13/14 akan ditukar lantik ke skim perkhidmatan Pegawai Kebudayaan, Jurufotografi, Jurusolek atau Pereka di Gred B17</w:t>
      </w:r>
      <w:r w:rsidR="00586ADB" w:rsidRPr="00CF3312">
        <w:rPr>
          <w:rFonts w:ascii="Tahoma" w:eastAsia="Times New Roman" w:hAnsi="Tahoma" w:cs="Tahoma"/>
          <w:color w:val="000000"/>
          <w:sz w:val="20"/>
          <w:szCs w:val="20"/>
          <w:lang w:val="ms-MY"/>
        </w:rPr>
        <w:t xml:space="preserve">. </w:t>
      </w:r>
    </w:p>
    <w:p w:rsidR="00586ADB" w:rsidRPr="00CF3312" w:rsidRDefault="00586ADB" w:rsidP="00955460">
      <w:pPr>
        <w:spacing w:after="0" w:line="240" w:lineRule="auto"/>
        <w:jc w:val="both"/>
        <w:rPr>
          <w:rFonts w:ascii="Tahoma" w:hAnsi="Tahoma" w:cs="Tahoma"/>
          <w:b/>
          <w:sz w:val="20"/>
          <w:szCs w:val="20"/>
          <w:u w:val="single"/>
          <w:lang w:val="ms-MY"/>
        </w:rPr>
      </w:pPr>
    </w:p>
    <w:p w:rsidR="00BF10C1" w:rsidRPr="00CF3312" w:rsidRDefault="00BF10C1" w:rsidP="00955460">
      <w:pPr>
        <w:spacing w:after="0" w:line="240" w:lineRule="auto"/>
        <w:jc w:val="both"/>
        <w:rPr>
          <w:rFonts w:ascii="Tahoma" w:hAnsi="Tahoma" w:cs="Tahoma"/>
          <w:b/>
          <w:color w:val="0000FF"/>
          <w:sz w:val="20"/>
          <w:szCs w:val="20"/>
          <w:u w:val="single"/>
          <w:lang w:val="ms-MY"/>
        </w:rPr>
      </w:pPr>
      <w:r w:rsidRPr="00CF3312">
        <w:rPr>
          <w:rFonts w:ascii="Tahoma" w:hAnsi="Tahoma" w:cs="Tahoma"/>
          <w:b/>
          <w:color w:val="0000FF"/>
          <w:sz w:val="20"/>
          <w:szCs w:val="20"/>
          <w:u w:val="single"/>
          <w:lang w:val="ms-MY"/>
        </w:rPr>
        <w:t xml:space="preserve">PEKELILING PERKHIDMATAN BILANGAN 25 TAHUN 2013 – </w:t>
      </w:r>
      <w:hyperlink r:id="rId22" w:history="1">
        <w:r w:rsidRPr="00CF3312">
          <w:rPr>
            <w:rFonts w:ascii="Tahoma" w:hAnsi="Tahoma" w:cs="Tahoma"/>
            <w:b/>
            <w:color w:val="0000FF"/>
            <w:sz w:val="20"/>
            <w:szCs w:val="20"/>
            <w:u w:val="single"/>
            <w:lang w:val="ms-MY"/>
          </w:rPr>
          <w:t>PINDAAN SKIM PERKHIDMATAN PEMBANTU HIDUPAN LIAR RENDAH DAN PEMBANTU HIDUPAN LIAR</w:t>
        </w:r>
      </w:hyperlink>
    </w:p>
    <w:p w:rsidR="00BF10C1" w:rsidRPr="00CF3312" w:rsidRDefault="00BF10C1" w:rsidP="00955460">
      <w:pPr>
        <w:spacing w:after="0" w:line="240" w:lineRule="auto"/>
        <w:jc w:val="both"/>
        <w:rPr>
          <w:rFonts w:ascii="Tahoma" w:hAnsi="Tahoma" w:cs="Tahoma"/>
          <w:b/>
          <w:sz w:val="20"/>
          <w:szCs w:val="20"/>
          <w:u w:val="single"/>
          <w:lang w:val="ms-MY"/>
        </w:rPr>
      </w:pPr>
    </w:p>
    <w:p w:rsidR="006D55CF" w:rsidRPr="00CF3312" w:rsidRDefault="006D55CF" w:rsidP="00955460">
      <w:pPr>
        <w:spacing w:after="0" w:line="240" w:lineRule="auto"/>
        <w:jc w:val="both"/>
        <w:rPr>
          <w:rFonts w:ascii="Tahoma" w:eastAsia="Times New Roman" w:hAnsi="Tahoma" w:cs="Tahoma"/>
          <w:b/>
          <w:color w:val="000000"/>
          <w:sz w:val="20"/>
          <w:szCs w:val="20"/>
          <w:lang w:val="ms-MY"/>
        </w:rPr>
      </w:pPr>
      <w:r w:rsidRPr="00CF3312">
        <w:rPr>
          <w:rFonts w:ascii="Tahoma" w:eastAsia="Times New Roman" w:hAnsi="Tahoma" w:cs="Tahoma"/>
          <w:b/>
          <w:color w:val="000000"/>
          <w:sz w:val="20"/>
          <w:szCs w:val="20"/>
          <w:lang w:val="ms-MY"/>
        </w:rPr>
        <w:t>Mengapakah skim perkhidmatan hanya dipinda menjadi skim perkhidmatan bersepadu,</w:t>
      </w:r>
      <w:r w:rsidR="00BC651A" w:rsidRPr="00CF3312">
        <w:rPr>
          <w:rFonts w:ascii="Tahoma" w:eastAsia="Times New Roman" w:hAnsi="Tahoma" w:cs="Tahoma"/>
          <w:b/>
          <w:color w:val="000000"/>
          <w:sz w:val="20"/>
          <w:szCs w:val="20"/>
          <w:lang w:val="ms-MY"/>
        </w:rPr>
        <w:t xml:space="preserve"> </w:t>
      </w:r>
      <w:r w:rsidRPr="00CF3312">
        <w:rPr>
          <w:rFonts w:ascii="Tahoma" w:eastAsia="Times New Roman" w:hAnsi="Tahoma" w:cs="Tahoma"/>
          <w:b/>
          <w:color w:val="000000"/>
          <w:sz w:val="20"/>
          <w:szCs w:val="20"/>
          <w:lang w:val="ms-MY"/>
        </w:rPr>
        <w:t xml:space="preserve">mengapakah tidak dihapuskan lapisan Gred G11 dan G14? </w:t>
      </w:r>
    </w:p>
    <w:p w:rsidR="006D55CF" w:rsidRPr="00CF3312" w:rsidRDefault="006D55CF" w:rsidP="00955460">
      <w:pPr>
        <w:spacing w:after="0" w:line="240" w:lineRule="auto"/>
        <w:jc w:val="both"/>
        <w:rPr>
          <w:rFonts w:ascii="Tahoma" w:eastAsia="Times New Roman" w:hAnsi="Tahoma" w:cs="Tahoma"/>
          <w:color w:val="000000"/>
          <w:sz w:val="20"/>
          <w:szCs w:val="20"/>
          <w:lang w:val="ms-MY"/>
        </w:rPr>
      </w:pPr>
    </w:p>
    <w:p w:rsidR="006D55CF" w:rsidRPr="00CF3312" w:rsidRDefault="006D55CF"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Skim perkhidmatan ini disepadukan atas asas kesinambungan perkhidmatan dan perluasan laluan kemajuan kerjaya ke peringkat lebih tinggi.  Lapisan Gred G11 dan G14 tidak dihapuskan kerana masih terdapat keperluan perkhidmatan untuk skop tugas di gred-gred berkenaan.</w:t>
      </w:r>
    </w:p>
    <w:p w:rsidR="006D55CF" w:rsidRPr="00CF3312" w:rsidRDefault="006D55CF" w:rsidP="00955460">
      <w:pPr>
        <w:spacing w:after="0" w:line="240" w:lineRule="auto"/>
        <w:jc w:val="both"/>
        <w:rPr>
          <w:rFonts w:ascii="Tahoma" w:eastAsia="Times New Roman" w:hAnsi="Tahoma" w:cs="Tahoma"/>
          <w:color w:val="000000"/>
          <w:sz w:val="20"/>
          <w:szCs w:val="20"/>
          <w:lang w:val="ms-MY"/>
        </w:rPr>
      </w:pPr>
    </w:p>
    <w:p w:rsidR="00915858" w:rsidRPr="00CF3312" w:rsidRDefault="00915858" w:rsidP="00955460">
      <w:pPr>
        <w:spacing w:after="0" w:line="240" w:lineRule="auto"/>
        <w:jc w:val="both"/>
        <w:rPr>
          <w:rFonts w:ascii="Tahoma" w:eastAsia="Times New Roman" w:hAnsi="Tahoma" w:cs="Tahoma"/>
          <w:color w:val="000000"/>
          <w:sz w:val="20"/>
          <w:szCs w:val="20"/>
          <w:lang w:val="ms-MY"/>
        </w:rPr>
      </w:pPr>
    </w:p>
    <w:p w:rsidR="00915858" w:rsidRPr="00CF3312" w:rsidRDefault="00915858" w:rsidP="00955460">
      <w:pPr>
        <w:spacing w:after="0" w:line="240" w:lineRule="auto"/>
        <w:jc w:val="both"/>
        <w:rPr>
          <w:rFonts w:ascii="Tahoma" w:eastAsia="Times New Roman" w:hAnsi="Tahoma" w:cs="Tahoma"/>
          <w:color w:val="000000"/>
          <w:sz w:val="20"/>
          <w:szCs w:val="20"/>
          <w:lang w:val="ms-MY"/>
        </w:rPr>
      </w:pPr>
    </w:p>
    <w:p w:rsidR="00915858" w:rsidRPr="00CF3312" w:rsidRDefault="00915858" w:rsidP="00955460">
      <w:pPr>
        <w:spacing w:after="0" w:line="240" w:lineRule="auto"/>
        <w:jc w:val="both"/>
        <w:rPr>
          <w:rFonts w:ascii="Tahoma" w:eastAsia="Times New Roman" w:hAnsi="Tahoma" w:cs="Tahoma"/>
          <w:color w:val="000000"/>
          <w:sz w:val="20"/>
          <w:szCs w:val="20"/>
          <w:lang w:val="ms-MY"/>
        </w:rPr>
      </w:pPr>
    </w:p>
    <w:p w:rsidR="006D55CF" w:rsidRPr="00CF3312" w:rsidRDefault="006D55CF" w:rsidP="00955460">
      <w:pPr>
        <w:spacing w:after="0" w:line="240" w:lineRule="auto"/>
        <w:jc w:val="both"/>
        <w:rPr>
          <w:rFonts w:ascii="Tahoma" w:eastAsia="Times New Roman" w:hAnsi="Tahoma" w:cs="Tahoma"/>
          <w:b/>
          <w:color w:val="0000FF"/>
          <w:sz w:val="20"/>
          <w:szCs w:val="20"/>
          <w:u w:val="single"/>
          <w:lang w:val="ms-MY"/>
        </w:rPr>
      </w:pPr>
      <w:r w:rsidRPr="00CF3312">
        <w:rPr>
          <w:rFonts w:ascii="Tahoma" w:hAnsi="Tahoma" w:cs="Tahoma"/>
          <w:b/>
          <w:color w:val="0000FF"/>
          <w:sz w:val="20"/>
          <w:szCs w:val="20"/>
          <w:u w:val="single"/>
          <w:lang w:val="ms-MY"/>
        </w:rPr>
        <w:t xml:space="preserve">PEKELILING PERKHIDMATAN BILANGAN 26 TAHUN 2013 – </w:t>
      </w:r>
      <w:hyperlink r:id="rId23" w:history="1">
        <w:r w:rsidRPr="00CF3312">
          <w:rPr>
            <w:rFonts w:ascii="Tahoma" w:hAnsi="Tahoma" w:cs="Tahoma"/>
            <w:b/>
            <w:color w:val="0000FF"/>
            <w:sz w:val="20"/>
            <w:szCs w:val="20"/>
            <w:u w:val="single"/>
            <w:lang w:val="ms-MY"/>
          </w:rPr>
          <w:t>SKIM PERKHIDMATAN PEMBANTU PENTADBIR TANAH/</w:t>
        </w:r>
        <w:r w:rsidR="00BC651A" w:rsidRPr="00CF3312">
          <w:rPr>
            <w:rFonts w:ascii="Tahoma" w:hAnsi="Tahoma" w:cs="Tahoma"/>
            <w:b/>
            <w:color w:val="0000FF"/>
            <w:sz w:val="20"/>
            <w:szCs w:val="20"/>
            <w:u w:val="single"/>
            <w:lang w:val="ms-MY"/>
          </w:rPr>
          <w:t xml:space="preserve"> </w:t>
        </w:r>
        <w:r w:rsidRPr="00CF3312">
          <w:rPr>
            <w:rFonts w:ascii="Tahoma" w:hAnsi="Tahoma" w:cs="Tahoma"/>
            <w:b/>
            <w:color w:val="0000FF"/>
            <w:sz w:val="20"/>
            <w:szCs w:val="20"/>
            <w:u w:val="single"/>
            <w:lang w:val="ms-MY"/>
          </w:rPr>
          <w:t>PENOLONG PENTADBIR TANAH BAGI PEMAKAIAN DI SABAH DAN SARAWAK</w:t>
        </w:r>
      </w:hyperlink>
    </w:p>
    <w:p w:rsidR="006D55CF" w:rsidRPr="00CF3312" w:rsidRDefault="006D55CF" w:rsidP="00955460">
      <w:pPr>
        <w:spacing w:after="0" w:line="240" w:lineRule="auto"/>
        <w:jc w:val="both"/>
        <w:rPr>
          <w:rFonts w:ascii="Tahoma" w:eastAsia="Times New Roman" w:hAnsi="Tahoma" w:cs="Tahoma"/>
          <w:color w:val="000000"/>
          <w:sz w:val="20"/>
          <w:szCs w:val="20"/>
          <w:lang w:val="ms-MY"/>
        </w:rPr>
      </w:pPr>
    </w:p>
    <w:p w:rsidR="006D55CF" w:rsidRPr="00CF3312" w:rsidRDefault="006D55CF" w:rsidP="00955460">
      <w:pPr>
        <w:spacing w:after="0" w:line="240" w:lineRule="auto"/>
        <w:jc w:val="both"/>
        <w:rPr>
          <w:rFonts w:ascii="Tahoma" w:eastAsia="Times New Roman" w:hAnsi="Tahoma" w:cs="Tahoma"/>
          <w:b/>
          <w:color w:val="000000"/>
          <w:sz w:val="20"/>
          <w:szCs w:val="20"/>
          <w:lang w:val="ms-MY"/>
        </w:rPr>
      </w:pPr>
      <w:r w:rsidRPr="00CF3312">
        <w:rPr>
          <w:rFonts w:ascii="Tahoma" w:eastAsia="Times New Roman" w:hAnsi="Tahoma" w:cs="Tahoma"/>
          <w:b/>
          <w:color w:val="000000"/>
          <w:sz w:val="20"/>
          <w:szCs w:val="20"/>
          <w:lang w:val="ms-MY"/>
        </w:rPr>
        <w:lastRenderedPageBreak/>
        <w:t xml:space="preserve">Apakah kedudukan Pembantu Tadbir Tanah/ Penolong Pegawai Tanah yang telah memiliki kelayakan diploma atau sijil politeknik yang berkenaan? </w:t>
      </w:r>
    </w:p>
    <w:p w:rsidR="006D55CF" w:rsidRPr="00CF3312" w:rsidRDefault="006D55CF" w:rsidP="00955460">
      <w:pPr>
        <w:spacing w:after="0" w:line="240" w:lineRule="auto"/>
        <w:jc w:val="both"/>
        <w:rPr>
          <w:rFonts w:ascii="Tahoma" w:eastAsia="Times New Roman" w:hAnsi="Tahoma" w:cs="Tahoma"/>
          <w:color w:val="000000"/>
          <w:sz w:val="20"/>
          <w:szCs w:val="20"/>
          <w:lang w:val="ms-MY"/>
        </w:rPr>
      </w:pPr>
    </w:p>
    <w:p w:rsidR="006D55CF" w:rsidRPr="00CF3312" w:rsidRDefault="006D55CF"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Pegawai di Gred 17, 22 dan 26 yang memiliki kelayakan STPM atau Sijil Kejuruteraan (bidang ukur tanah/perancang bandar dan wilayah) dari politeknik atau diploma dalam bidang pentadbiran awam, harta tanah, ukur tanah atau bidang berkaitan akan ditukar lantik ke Penolong Pentadbir Tanah Gred NT27 seperti berikut:</w:t>
      </w:r>
    </w:p>
    <w:p w:rsidR="006D55CF" w:rsidRPr="00CF3312" w:rsidRDefault="006D55CF" w:rsidP="00955460">
      <w:pPr>
        <w:spacing w:after="0" w:line="240" w:lineRule="auto"/>
        <w:jc w:val="both"/>
        <w:rPr>
          <w:rFonts w:ascii="Tahoma" w:eastAsia="Times New Roman" w:hAnsi="Tahoma" w:cs="Tahoma"/>
          <w:color w:val="000000"/>
          <w:sz w:val="20"/>
          <w:szCs w:val="20"/>
          <w:lang w:val="ms-MY"/>
        </w:rPr>
      </w:pPr>
    </w:p>
    <w:p w:rsidR="006D55CF" w:rsidRPr="00CF3312" w:rsidRDefault="006D55CF" w:rsidP="00955460">
      <w:pPr>
        <w:pStyle w:val="ListParagraph"/>
        <w:numPr>
          <w:ilvl w:val="0"/>
          <w:numId w:val="3"/>
        </w:numPr>
        <w:spacing w:after="0" w:line="240" w:lineRule="auto"/>
        <w:contextualSpacing w:val="0"/>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Pembantu Tadbir Tanah Gred N17, N22 dan N26 akan ditukar lantik ke Penolong Pentadbir Tanah Gred NT27; dan</w:t>
      </w:r>
    </w:p>
    <w:p w:rsidR="006D55CF" w:rsidRPr="00CF3312" w:rsidRDefault="006D55CF" w:rsidP="00955460">
      <w:pPr>
        <w:spacing w:after="0" w:line="240" w:lineRule="auto"/>
        <w:jc w:val="both"/>
        <w:rPr>
          <w:rFonts w:ascii="Tahoma" w:eastAsia="Times New Roman" w:hAnsi="Tahoma" w:cs="Tahoma"/>
          <w:color w:val="000000"/>
          <w:sz w:val="20"/>
          <w:szCs w:val="20"/>
          <w:lang w:val="ms-MY"/>
        </w:rPr>
      </w:pPr>
    </w:p>
    <w:p w:rsidR="006D55CF" w:rsidRPr="00CF3312" w:rsidRDefault="006D55CF" w:rsidP="00955460">
      <w:pPr>
        <w:pStyle w:val="ListParagraph"/>
        <w:numPr>
          <w:ilvl w:val="0"/>
          <w:numId w:val="3"/>
        </w:numPr>
        <w:spacing w:after="0" w:line="240" w:lineRule="auto"/>
        <w:contextualSpacing w:val="0"/>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xml:space="preserve">Penolong Pegawai Tanah yang berada di Gred NT17 dan NT22 akan ditukar lantik ke Penolong Pentadbir Tanah Gred NT27. </w:t>
      </w:r>
    </w:p>
    <w:p w:rsidR="006D55CF" w:rsidRPr="00CF3312" w:rsidRDefault="006D55CF" w:rsidP="00955460">
      <w:pPr>
        <w:spacing w:after="0" w:line="240" w:lineRule="auto"/>
        <w:jc w:val="both"/>
        <w:rPr>
          <w:rFonts w:ascii="Tahoma" w:eastAsia="Times New Roman" w:hAnsi="Tahoma" w:cs="Tahoma"/>
          <w:color w:val="000000"/>
          <w:sz w:val="20"/>
          <w:szCs w:val="20"/>
          <w:lang w:val="ms-MY"/>
        </w:rPr>
      </w:pPr>
    </w:p>
    <w:p w:rsidR="00BC651A" w:rsidRPr="00CF3312" w:rsidRDefault="00BC651A" w:rsidP="00955460">
      <w:pPr>
        <w:spacing w:after="0" w:line="240" w:lineRule="auto"/>
        <w:jc w:val="both"/>
        <w:rPr>
          <w:rFonts w:ascii="Tahoma" w:eastAsia="Times New Roman" w:hAnsi="Tahoma" w:cs="Tahoma"/>
          <w:color w:val="000000"/>
          <w:sz w:val="20"/>
          <w:szCs w:val="20"/>
          <w:lang w:val="ms-MY"/>
        </w:rPr>
      </w:pPr>
    </w:p>
    <w:p w:rsidR="006D55CF" w:rsidRPr="00CF3312" w:rsidRDefault="00B75993" w:rsidP="00955460">
      <w:pPr>
        <w:spacing w:after="0" w:line="240" w:lineRule="auto"/>
        <w:jc w:val="both"/>
        <w:rPr>
          <w:rFonts w:ascii="Tahoma" w:eastAsia="Times New Roman" w:hAnsi="Tahoma" w:cs="Tahoma"/>
          <w:b/>
          <w:color w:val="000000"/>
          <w:sz w:val="20"/>
          <w:szCs w:val="20"/>
          <w:lang w:val="ms-MY"/>
        </w:rPr>
      </w:pPr>
      <w:r w:rsidRPr="00CF3312">
        <w:rPr>
          <w:rFonts w:ascii="Tahoma" w:eastAsia="Times New Roman" w:hAnsi="Tahoma" w:cs="Tahoma"/>
          <w:b/>
          <w:color w:val="000000"/>
          <w:sz w:val="20"/>
          <w:szCs w:val="20"/>
          <w:lang w:val="ms-MY"/>
        </w:rPr>
        <w:t>Apakah f</w:t>
      </w:r>
      <w:r w:rsidR="006D55CF" w:rsidRPr="00CF3312">
        <w:rPr>
          <w:rFonts w:ascii="Tahoma" w:eastAsia="Times New Roman" w:hAnsi="Tahoma" w:cs="Tahoma"/>
          <w:b/>
          <w:color w:val="000000"/>
          <w:sz w:val="20"/>
          <w:szCs w:val="20"/>
          <w:lang w:val="ms-MY"/>
        </w:rPr>
        <w:t xml:space="preserve">aedah yang diperolehi bagi pegawai yang menerima opsyen? </w:t>
      </w:r>
    </w:p>
    <w:p w:rsidR="006D55CF" w:rsidRPr="00CF3312" w:rsidRDefault="006D55CF" w:rsidP="00955460">
      <w:pPr>
        <w:spacing w:after="0" w:line="240" w:lineRule="auto"/>
        <w:jc w:val="both"/>
        <w:rPr>
          <w:rFonts w:ascii="Tahoma" w:eastAsia="Times New Roman" w:hAnsi="Tahoma" w:cs="Tahoma"/>
          <w:color w:val="000000"/>
          <w:sz w:val="20"/>
          <w:szCs w:val="20"/>
          <w:lang w:val="ms-MY"/>
        </w:rPr>
      </w:pPr>
    </w:p>
    <w:p w:rsidR="006D55CF" w:rsidRPr="00CF3312" w:rsidRDefault="006D55CF"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xml:space="preserve">Pegawai berpeluang meningkat ke gred lebih tinggi tanpa melalui proses lantikan baru. </w:t>
      </w:r>
    </w:p>
    <w:p w:rsidR="006D55CF" w:rsidRPr="00CF3312" w:rsidRDefault="006D55CF" w:rsidP="00955460">
      <w:pPr>
        <w:spacing w:after="0" w:line="240" w:lineRule="auto"/>
        <w:jc w:val="both"/>
        <w:rPr>
          <w:rFonts w:ascii="Tahoma" w:eastAsia="Times New Roman" w:hAnsi="Tahoma" w:cs="Tahoma"/>
          <w:color w:val="000000"/>
          <w:sz w:val="20"/>
          <w:szCs w:val="20"/>
          <w:lang w:val="ms-MY"/>
        </w:rPr>
      </w:pPr>
    </w:p>
    <w:p w:rsidR="006D55CF" w:rsidRPr="00CF3312" w:rsidRDefault="006D55CF" w:rsidP="00955460">
      <w:pPr>
        <w:spacing w:after="0" w:line="240" w:lineRule="auto"/>
        <w:jc w:val="both"/>
        <w:rPr>
          <w:rFonts w:ascii="Tahoma" w:eastAsia="Times New Roman" w:hAnsi="Tahoma" w:cs="Tahoma"/>
          <w:b/>
          <w:color w:val="000000"/>
          <w:sz w:val="20"/>
          <w:szCs w:val="20"/>
          <w:lang w:val="ms-MY"/>
        </w:rPr>
      </w:pPr>
      <w:r w:rsidRPr="00CF3312">
        <w:rPr>
          <w:rFonts w:ascii="Tahoma" w:eastAsia="Times New Roman" w:hAnsi="Tahoma" w:cs="Tahoma"/>
          <w:b/>
          <w:color w:val="000000"/>
          <w:sz w:val="20"/>
          <w:szCs w:val="20"/>
          <w:lang w:val="ms-MY"/>
        </w:rPr>
        <w:t xml:space="preserve">Adakah skop fungsi tugas berubah? </w:t>
      </w:r>
    </w:p>
    <w:p w:rsidR="00D159AD" w:rsidRPr="00CF3312" w:rsidRDefault="00D159AD" w:rsidP="00955460">
      <w:pPr>
        <w:spacing w:after="0" w:line="240" w:lineRule="auto"/>
        <w:jc w:val="both"/>
        <w:rPr>
          <w:rFonts w:ascii="Tahoma" w:eastAsia="Times New Roman" w:hAnsi="Tahoma" w:cs="Tahoma"/>
          <w:b/>
          <w:color w:val="000000"/>
          <w:sz w:val="20"/>
          <w:szCs w:val="20"/>
          <w:lang w:val="ms-MY"/>
        </w:rPr>
      </w:pPr>
    </w:p>
    <w:p w:rsidR="006D55CF" w:rsidRPr="00CF3312" w:rsidRDefault="006D55CF" w:rsidP="00955460">
      <w:pPr>
        <w:spacing w:after="0" w:line="240" w:lineRule="auto"/>
        <w:jc w:val="both"/>
        <w:rPr>
          <w:rFonts w:ascii="Tahoma" w:eastAsia="Times New Roman" w:hAnsi="Tahoma" w:cs="Tahoma"/>
          <w:color w:val="000000"/>
          <w:sz w:val="20"/>
          <w:szCs w:val="20"/>
          <w:lang w:val="ms-MY"/>
        </w:rPr>
      </w:pPr>
      <w:r w:rsidRPr="00CF3312">
        <w:rPr>
          <w:rFonts w:ascii="Tahoma" w:eastAsia="Times New Roman" w:hAnsi="Tahoma" w:cs="Tahoma"/>
          <w:color w:val="000000"/>
          <w:sz w:val="20"/>
          <w:szCs w:val="20"/>
          <w:lang w:val="ms-MY"/>
        </w:rPr>
        <w:t xml:space="preserve">Tidak. Skop fungsi tugas kekal kecuali kepada pegawai yang ditukar lantik ke gred lebih tinggi. </w:t>
      </w:r>
    </w:p>
    <w:p w:rsidR="006D55CF" w:rsidRPr="00CF3312" w:rsidRDefault="006D55CF" w:rsidP="00955460">
      <w:pPr>
        <w:spacing w:after="0" w:line="240" w:lineRule="auto"/>
        <w:jc w:val="both"/>
        <w:rPr>
          <w:rFonts w:ascii="Tahoma" w:eastAsia="Times New Roman" w:hAnsi="Tahoma" w:cs="Tahoma"/>
          <w:color w:val="000000"/>
          <w:sz w:val="20"/>
          <w:szCs w:val="20"/>
          <w:lang w:val="ms-MY"/>
        </w:rPr>
      </w:pPr>
    </w:p>
    <w:p w:rsidR="006E4600" w:rsidRPr="00CF3312" w:rsidRDefault="006E4600" w:rsidP="00955460">
      <w:pPr>
        <w:spacing w:after="0" w:line="240" w:lineRule="auto"/>
        <w:jc w:val="both"/>
        <w:rPr>
          <w:rFonts w:ascii="Tahoma" w:eastAsia="Times New Roman" w:hAnsi="Tahoma" w:cs="Tahoma"/>
          <w:color w:val="000000"/>
          <w:sz w:val="20"/>
          <w:szCs w:val="20"/>
          <w:lang w:val="ms-MY"/>
        </w:rPr>
      </w:pPr>
    </w:p>
    <w:p w:rsidR="00CF4504" w:rsidRPr="00CF3312" w:rsidRDefault="00CF4504" w:rsidP="00955460">
      <w:pPr>
        <w:spacing w:after="0" w:line="240" w:lineRule="auto"/>
        <w:jc w:val="both"/>
        <w:rPr>
          <w:rFonts w:ascii="Tahoma" w:eastAsia="Times New Roman" w:hAnsi="Tahoma" w:cs="Tahoma"/>
          <w:color w:val="000000"/>
          <w:sz w:val="20"/>
          <w:szCs w:val="20"/>
          <w:lang w:val="ms-MY"/>
        </w:rPr>
      </w:pPr>
    </w:p>
    <w:p w:rsidR="006424EA" w:rsidRPr="00CF3312" w:rsidRDefault="006424EA" w:rsidP="00955460">
      <w:pPr>
        <w:spacing w:after="0" w:line="240" w:lineRule="auto"/>
        <w:jc w:val="both"/>
        <w:rPr>
          <w:rFonts w:ascii="Tahoma" w:eastAsia="Times New Roman" w:hAnsi="Tahoma" w:cs="Tahoma"/>
          <w:color w:val="000000"/>
          <w:sz w:val="20"/>
          <w:szCs w:val="20"/>
          <w:lang w:val="ms-MY"/>
        </w:rPr>
      </w:pPr>
    </w:p>
    <w:p w:rsidR="009315E8" w:rsidRPr="00CF3312" w:rsidRDefault="009315E8" w:rsidP="00955460">
      <w:pPr>
        <w:spacing w:after="0" w:line="240" w:lineRule="auto"/>
        <w:jc w:val="both"/>
        <w:rPr>
          <w:rFonts w:ascii="Tahoma" w:hAnsi="Tahoma" w:cs="Tahoma"/>
          <w:sz w:val="20"/>
          <w:szCs w:val="20"/>
          <w:lang w:val="ms-MY"/>
        </w:rPr>
      </w:pPr>
    </w:p>
    <w:p w:rsidR="00174D70" w:rsidRPr="00CF3312" w:rsidRDefault="00174D70" w:rsidP="00955460">
      <w:pPr>
        <w:spacing w:after="0" w:line="240" w:lineRule="auto"/>
        <w:jc w:val="both"/>
        <w:rPr>
          <w:rFonts w:ascii="Tahoma" w:hAnsi="Tahoma" w:cs="Tahoma"/>
          <w:sz w:val="20"/>
          <w:szCs w:val="20"/>
          <w:lang w:val="ms-MY"/>
        </w:rPr>
      </w:pPr>
    </w:p>
    <w:p w:rsidR="00174D70" w:rsidRPr="00CF3312" w:rsidRDefault="00174D70" w:rsidP="00955460">
      <w:pPr>
        <w:spacing w:after="0" w:line="240" w:lineRule="auto"/>
        <w:jc w:val="both"/>
        <w:rPr>
          <w:rFonts w:ascii="Tahoma" w:hAnsi="Tahoma" w:cs="Tahoma"/>
          <w:sz w:val="20"/>
          <w:szCs w:val="20"/>
          <w:lang w:val="ms-MY"/>
        </w:rPr>
      </w:pPr>
    </w:p>
    <w:sectPr w:rsidR="00174D70" w:rsidRPr="00CF3312" w:rsidSect="00365B9A">
      <w:footerReference w:type="default" r:id="rId2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A1A" w:rsidRDefault="00F35A1A" w:rsidP="005A2087">
      <w:pPr>
        <w:spacing w:after="0" w:line="240" w:lineRule="auto"/>
      </w:pPr>
      <w:r>
        <w:separator/>
      </w:r>
    </w:p>
  </w:endnote>
  <w:endnote w:type="continuationSeparator" w:id="0">
    <w:p w:rsidR="00F35A1A" w:rsidRDefault="00F35A1A" w:rsidP="005A2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5700"/>
      <w:docPartObj>
        <w:docPartGallery w:val="Page Numbers (Bottom of Page)"/>
        <w:docPartUnique/>
      </w:docPartObj>
    </w:sdtPr>
    <w:sdtEndPr>
      <w:rPr>
        <w:rFonts w:ascii="Arial" w:hAnsi="Arial" w:cs="Arial"/>
      </w:rPr>
    </w:sdtEndPr>
    <w:sdtContent>
      <w:p w:rsidR="00654618" w:rsidRPr="0036118C" w:rsidRDefault="009267BF">
        <w:pPr>
          <w:pStyle w:val="Footer"/>
          <w:jc w:val="center"/>
          <w:rPr>
            <w:rFonts w:ascii="Arial" w:hAnsi="Arial" w:cs="Arial"/>
          </w:rPr>
        </w:pPr>
        <w:r w:rsidRPr="0036118C">
          <w:rPr>
            <w:rFonts w:ascii="Arial" w:hAnsi="Arial" w:cs="Arial"/>
          </w:rPr>
          <w:fldChar w:fldCharType="begin"/>
        </w:r>
        <w:r w:rsidR="00654618" w:rsidRPr="0036118C">
          <w:rPr>
            <w:rFonts w:ascii="Arial" w:hAnsi="Arial" w:cs="Arial"/>
          </w:rPr>
          <w:instrText xml:space="preserve"> PAGE   \* MERGEFORMAT </w:instrText>
        </w:r>
        <w:r w:rsidRPr="0036118C">
          <w:rPr>
            <w:rFonts w:ascii="Arial" w:hAnsi="Arial" w:cs="Arial"/>
          </w:rPr>
          <w:fldChar w:fldCharType="separate"/>
        </w:r>
        <w:r w:rsidR="006E4561">
          <w:rPr>
            <w:rFonts w:ascii="Arial" w:hAnsi="Arial" w:cs="Arial"/>
            <w:noProof/>
          </w:rPr>
          <w:t>1</w:t>
        </w:r>
        <w:r w:rsidRPr="0036118C">
          <w:rPr>
            <w:rFonts w:ascii="Arial" w:hAnsi="Arial" w:cs="Arial"/>
          </w:rPr>
          <w:fldChar w:fldCharType="end"/>
        </w:r>
      </w:p>
    </w:sdtContent>
  </w:sdt>
  <w:p w:rsidR="00654618" w:rsidRDefault="00654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A1A" w:rsidRDefault="00F35A1A" w:rsidP="005A2087">
      <w:pPr>
        <w:spacing w:after="0" w:line="240" w:lineRule="auto"/>
      </w:pPr>
      <w:r>
        <w:separator/>
      </w:r>
    </w:p>
  </w:footnote>
  <w:footnote w:type="continuationSeparator" w:id="0">
    <w:p w:rsidR="00F35A1A" w:rsidRDefault="00F35A1A" w:rsidP="005A2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1F5F"/>
    <w:multiLevelType w:val="hybridMultilevel"/>
    <w:tmpl w:val="6BB80D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E82446"/>
    <w:multiLevelType w:val="hybridMultilevel"/>
    <w:tmpl w:val="B99416E6"/>
    <w:lvl w:ilvl="0" w:tplc="FC94528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336083"/>
    <w:multiLevelType w:val="hybridMultilevel"/>
    <w:tmpl w:val="832216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26142F"/>
    <w:multiLevelType w:val="hybridMultilevel"/>
    <w:tmpl w:val="E63E5A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6E3CF9"/>
    <w:multiLevelType w:val="hybridMultilevel"/>
    <w:tmpl w:val="D3E0E8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BC5661"/>
    <w:multiLevelType w:val="hybridMultilevel"/>
    <w:tmpl w:val="2F6C8F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456534"/>
    <w:multiLevelType w:val="hybridMultilevel"/>
    <w:tmpl w:val="8DBAAF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C00534"/>
    <w:multiLevelType w:val="hybridMultilevel"/>
    <w:tmpl w:val="941C6E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3E212F"/>
    <w:multiLevelType w:val="hybridMultilevel"/>
    <w:tmpl w:val="141E066A"/>
    <w:lvl w:ilvl="0" w:tplc="5246E284">
      <w:start w:val="1"/>
      <w:numFmt w:val="lowerLetter"/>
      <w:lvlText w:val="%1)"/>
      <w:lvlJc w:val="left"/>
      <w:pPr>
        <w:ind w:left="360" w:hanging="360"/>
      </w:pPr>
      <w:rPr>
        <w:strike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2D42EB"/>
    <w:multiLevelType w:val="multilevel"/>
    <w:tmpl w:val="2F842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CA66F2"/>
    <w:multiLevelType w:val="hybridMultilevel"/>
    <w:tmpl w:val="60C4D4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435EF4"/>
    <w:multiLevelType w:val="hybridMultilevel"/>
    <w:tmpl w:val="E294FC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6"/>
  </w:num>
  <w:num w:numId="4">
    <w:abstractNumId w:val="2"/>
  </w:num>
  <w:num w:numId="5">
    <w:abstractNumId w:val="7"/>
  </w:num>
  <w:num w:numId="6">
    <w:abstractNumId w:val="0"/>
  </w:num>
  <w:num w:numId="7">
    <w:abstractNumId w:val="3"/>
  </w:num>
  <w:num w:numId="8">
    <w:abstractNumId w:val="8"/>
  </w:num>
  <w:num w:numId="9">
    <w:abstractNumId w:val="1"/>
  </w:num>
  <w:num w:numId="10">
    <w:abstractNumId w:val="5"/>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4417"/>
    <w:rsid w:val="000020CB"/>
    <w:rsid w:val="00006FBB"/>
    <w:rsid w:val="00076110"/>
    <w:rsid w:val="000A7B00"/>
    <w:rsid w:val="000C0078"/>
    <w:rsid w:val="000C42A7"/>
    <w:rsid w:val="000F099D"/>
    <w:rsid w:val="000F4FFE"/>
    <w:rsid w:val="000F5224"/>
    <w:rsid w:val="00101A38"/>
    <w:rsid w:val="00174D70"/>
    <w:rsid w:val="001D2353"/>
    <w:rsid w:val="001D33C2"/>
    <w:rsid w:val="001E5E54"/>
    <w:rsid w:val="00204DA6"/>
    <w:rsid w:val="00206E57"/>
    <w:rsid w:val="0021687C"/>
    <w:rsid w:val="002208E2"/>
    <w:rsid w:val="002703F5"/>
    <w:rsid w:val="00285553"/>
    <w:rsid w:val="00292D6B"/>
    <w:rsid w:val="002E59F0"/>
    <w:rsid w:val="003142B5"/>
    <w:rsid w:val="003219E6"/>
    <w:rsid w:val="00333E8F"/>
    <w:rsid w:val="0036118C"/>
    <w:rsid w:val="00365B9A"/>
    <w:rsid w:val="003766F7"/>
    <w:rsid w:val="003E42B2"/>
    <w:rsid w:val="00430C39"/>
    <w:rsid w:val="004679DD"/>
    <w:rsid w:val="00485D26"/>
    <w:rsid w:val="004960B8"/>
    <w:rsid w:val="004B6A06"/>
    <w:rsid w:val="005362DE"/>
    <w:rsid w:val="00545604"/>
    <w:rsid w:val="00551127"/>
    <w:rsid w:val="0055115A"/>
    <w:rsid w:val="00552456"/>
    <w:rsid w:val="005564DB"/>
    <w:rsid w:val="00566364"/>
    <w:rsid w:val="00585415"/>
    <w:rsid w:val="00586ADB"/>
    <w:rsid w:val="005A2087"/>
    <w:rsid w:val="005A3A6D"/>
    <w:rsid w:val="005B228B"/>
    <w:rsid w:val="005C2A43"/>
    <w:rsid w:val="0061452C"/>
    <w:rsid w:val="00637E21"/>
    <w:rsid w:val="00640D29"/>
    <w:rsid w:val="006424EA"/>
    <w:rsid w:val="00654618"/>
    <w:rsid w:val="006764E3"/>
    <w:rsid w:val="0068293C"/>
    <w:rsid w:val="00686E89"/>
    <w:rsid w:val="006A4FAD"/>
    <w:rsid w:val="006C215E"/>
    <w:rsid w:val="006D08BF"/>
    <w:rsid w:val="006D55CF"/>
    <w:rsid w:val="006E22BA"/>
    <w:rsid w:val="006E4561"/>
    <w:rsid w:val="006E4600"/>
    <w:rsid w:val="00711D14"/>
    <w:rsid w:val="00732626"/>
    <w:rsid w:val="007523BE"/>
    <w:rsid w:val="007D4417"/>
    <w:rsid w:val="007F1F04"/>
    <w:rsid w:val="00814BD7"/>
    <w:rsid w:val="008D6565"/>
    <w:rsid w:val="008E72CE"/>
    <w:rsid w:val="00902512"/>
    <w:rsid w:val="00905FAA"/>
    <w:rsid w:val="00915858"/>
    <w:rsid w:val="009267BF"/>
    <w:rsid w:val="00927E71"/>
    <w:rsid w:val="00930C4C"/>
    <w:rsid w:val="009315E8"/>
    <w:rsid w:val="00937FF5"/>
    <w:rsid w:val="00955460"/>
    <w:rsid w:val="00961DFD"/>
    <w:rsid w:val="00992176"/>
    <w:rsid w:val="009C7787"/>
    <w:rsid w:val="009D05B0"/>
    <w:rsid w:val="009D5E2F"/>
    <w:rsid w:val="009D7053"/>
    <w:rsid w:val="00A02BE6"/>
    <w:rsid w:val="00A17839"/>
    <w:rsid w:val="00A43DC0"/>
    <w:rsid w:val="00A47FD0"/>
    <w:rsid w:val="00A6130A"/>
    <w:rsid w:val="00A86BC4"/>
    <w:rsid w:val="00A9072A"/>
    <w:rsid w:val="00A929A7"/>
    <w:rsid w:val="00AB0D7F"/>
    <w:rsid w:val="00AB3261"/>
    <w:rsid w:val="00AF1EEA"/>
    <w:rsid w:val="00B066F2"/>
    <w:rsid w:val="00B61307"/>
    <w:rsid w:val="00B75993"/>
    <w:rsid w:val="00B80E10"/>
    <w:rsid w:val="00B96755"/>
    <w:rsid w:val="00B973BC"/>
    <w:rsid w:val="00BC651A"/>
    <w:rsid w:val="00BF10C1"/>
    <w:rsid w:val="00BF5737"/>
    <w:rsid w:val="00CC7C70"/>
    <w:rsid w:val="00CF052E"/>
    <w:rsid w:val="00CF3312"/>
    <w:rsid w:val="00CF4504"/>
    <w:rsid w:val="00D159AD"/>
    <w:rsid w:val="00DD0361"/>
    <w:rsid w:val="00DF7A2F"/>
    <w:rsid w:val="00E141E9"/>
    <w:rsid w:val="00E222F0"/>
    <w:rsid w:val="00E81FF2"/>
    <w:rsid w:val="00EA4C8F"/>
    <w:rsid w:val="00EB388D"/>
    <w:rsid w:val="00EF5438"/>
    <w:rsid w:val="00F35A1A"/>
    <w:rsid w:val="00F948B7"/>
    <w:rsid w:val="00F96FF9"/>
    <w:rsid w:val="00FE264B"/>
    <w:rsid w:val="00FF7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5A"/>
    <w:pPr>
      <w:ind w:left="720"/>
      <w:contextualSpacing/>
    </w:pPr>
  </w:style>
  <w:style w:type="paragraph" w:customStyle="1" w:styleId="default">
    <w:name w:val="default"/>
    <w:basedOn w:val="Normal"/>
    <w:rsid w:val="00637E21"/>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0C0078"/>
    <w:rPr>
      <w:b/>
      <w:bCs/>
    </w:rPr>
  </w:style>
  <w:style w:type="paragraph" w:styleId="NormalWeb">
    <w:name w:val="Normal (Web)"/>
    <w:basedOn w:val="Normal"/>
    <w:uiPriority w:val="99"/>
    <w:semiHidden/>
    <w:unhideWhenUsed/>
    <w:rsid w:val="00174D70"/>
    <w:pPr>
      <w:spacing w:after="0" w:line="240" w:lineRule="auto"/>
    </w:pPr>
    <w:rPr>
      <w:rFonts w:ascii="Times New Roman" w:eastAsia="Times New Roman" w:hAnsi="Times New Roman" w:cs="Times New Roman"/>
      <w:sz w:val="24"/>
      <w:szCs w:val="24"/>
    </w:rPr>
  </w:style>
  <w:style w:type="paragraph" w:customStyle="1" w:styleId="Default0">
    <w:name w:val="Default"/>
    <w:rsid w:val="00B6130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A20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087"/>
  </w:style>
  <w:style w:type="paragraph" w:styleId="Footer">
    <w:name w:val="footer"/>
    <w:basedOn w:val="Normal"/>
    <w:link w:val="FooterChar"/>
    <w:uiPriority w:val="99"/>
    <w:unhideWhenUsed/>
    <w:rsid w:val="005A2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087"/>
  </w:style>
</w:styles>
</file>

<file path=word/webSettings.xml><?xml version="1.0" encoding="utf-8"?>
<w:webSettings xmlns:r="http://schemas.openxmlformats.org/officeDocument/2006/relationships" xmlns:w="http://schemas.openxmlformats.org/wordprocessingml/2006/main">
  <w:divs>
    <w:div w:id="40138632">
      <w:bodyDiv w:val="1"/>
      <w:marLeft w:val="0"/>
      <w:marRight w:val="0"/>
      <w:marTop w:val="0"/>
      <w:marBottom w:val="0"/>
      <w:divBdr>
        <w:top w:val="none" w:sz="0" w:space="0" w:color="auto"/>
        <w:left w:val="none" w:sz="0" w:space="0" w:color="auto"/>
        <w:bottom w:val="none" w:sz="0" w:space="0" w:color="auto"/>
        <w:right w:val="none" w:sz="0" w:space="0" w:color="auto"/>
      </w:divBdr>
    </w:div>
    <w:div w:id="107479416">
      <w:bodyDiv w:val="1"/>
      <w:marLeft w:val="0"/>
      <w:marRight w:val="0"/>
      <w:marTop w:val="0"/>
      <w:marBottom w:val="0"/>
      <w:divBdr>
        <w:top w:val="none" w:sz="0" w:space="0" w:color="auto"/>
        <w:left w:val="none" w:sz="0" w:space="0" w:color="auto"/>
        <w:bottom w:val="none" w:sz="0" w:space="0" w:color="auto"/>
        <w:right w:val="none" w:sz="0" w:space="0" w:color="auto"/>
      </w:divBdr>
    </w:div>
    <w:div w:id="113403376">
      <w:bodyDiv w:val="1"/>
      <w:marLeft w:val="0"/>
      <w:marRight w:val="0"/>
      <w:marTop w:val="0"/>
      <w:marBottom w:val="0"/>
      <w:divBdr>
        <w:top w:val="none" w:sz="0" w:space="0" w:color="auto"/>
        <w:left w:val="none" w:sz="0" w:space="0" w:color="auto"/>
        <w:bottom w:val="none" w:sz="0" w:space="0" w:color="auto"/>
        <w:right w:val="none" w:sz="0" w:space="0" w:color="auto"/>
      </w:divBdr>
    </w:div>
    <w:div w:id="118230588">
      <w:bodyDiv w:val="1"/>
      <w:marLeft w:val="0"/>
      <w:marRight w:val="0"/>
      <w:marTop w:val="0"/>
      <w:marBottom w:val="0"/>
      <w:divBdr>
        <w:top w:val="none" w:sz="0" w:space="0" w:color="auto"/>
        <w:left w:val="none" w:sz="0" w:space="0" w:color="auto"/>
        <w:bottom w:val="none" w:sz="0" w:space="0" w:color="auto"/>
        <w:right w:val="none" w:sz="0" w:space="0" w:color="auto"/>
      </w:divBdr>
      <w:divsChild>
        <w:div w:id="584655684">
          <w:marLeft w:val="0"/>
          <w:marRight w:val="0"/>
          <w:marTop w:val="0"/>
          <w:marBottom w:val="0"/>
          <w:divBdr>
            <w:top w:val="none" w:sz="0" w:space="0" w:color="auto"/>
            <w:left w:val="none" w:sz="0" w:space="0" w:color="auto"/>
            <w:bottom w:val="none" w:sz="0" w:space="0" w:color="auto"/>
            <w:right w:val="none" w:sz="0" w:space="0" w:color="auto"/>
          </w:divBdr>
          <w:divsChild>
            <w:div w:id="1534536821">
              <w:marLeft w:val="0"/>
              <w:marRight w:val="0"/>
              <w:marTop w:val="0"/>
              <w:marBottom w:val="0"/>
              <w:divBdr>
                <w:top w:val="none" w:sz="0" w:space="0" w:color="auto"/>
                <w:left w:val="none" w:sz="0" w:space="0" w:color="auto"/>
                <w:bottom w:val="none" w:sz="0" w:space="0" w:color="auto"/>
                <w:right w:val="none" w:sz="0" w:space="0" w:color="auto"/>
              </w:divBdr>
              <w:divsChild>
                <w:div w:id="793981661">
                  <w:marLeft w:val="0"/>
                  <w:marRight w:val="0"/>
                  <w:marTop w:val="0"/>
                  <w:marBottom w:val="0"/>
                  <w:divBdr>
                    <w:top w:val="none" w:sz="0" w:space="0" w:color="auto"/>
                    <w:left w:val="none" w:sz="0" w:space="0" w:color="auto"/>
                    <w:bottom w:val="none" w:sz="0" w:space="0" w:color="auto"/>
                    <w:right w:val="none" w:sz="0" w:space="0" w:color="auto"/>
                  </w:divBdr>
                  <w:divsChild>
                    <w:div w:id="139615305">
                      <w:marLeft w:val="0"/>
                      <w:marRight w:val="0"/>
                      <w:marTop w:val="0"/>
                      <w:marBottom w:val="0"/>
                      <w:divBdr>
                        <w:top w:val="none" w:sz="0" w:space="0" w:color="auto"/>
                        <w:left w:val="none" w:sz="0" w:space="0" w:color="auto"/>
                        <w:bottom w:val="none" w:sz="0" w:space="0" w:color="auto"/>
                        <w:right w:val="none" w:sz="0" w:space="0" w:color="auto"/>
                      </w:divBdr>
                    </w:div>
                    <w:div w:id="124736616">
                      <w:marLeft w:val="0"/>
                      <w:marRight w:val="0"/>
                      <w:marTop w:val="0"/>
                      <w:marBottom w:val="0"/>
                      <w:divBdr>
                        <w:top w:val="none" w:sz="0" w:space="0" w:color="auto"/>
                        <w:left w:val="none" w:sz="0" w:space="0" w:color="auto"/>
                        <w:bottom w:val="none" w:sz="0" w:space="0" w:color="auto"/>
                        <w:right w:val="none" w:sz="0" w:space="0" w:color="auto"/>
                      </w:divBdr>
                    </w:div>
                    <w:div w:id="1162811412">
                      <w:marLeft w:val="0"/>
                      <w:marRight w:val="0"/>
                      <w:marTop w:val="0"/>
                      <w:marBottom w:val="0"/>
                      <w:divBdr>
                        <w:top w:val="none" w:sz="0" w:space="0" w:color="auto"/>
                        <w:left w:val="none" w:sz="0" w:space="0" w:color="auto"/>
                        <w:bottom w:val="none" w:sz="0" w:space="0" w:color="auto"/>
                        <w:right w:val="none" w:sz="0" w:space="0" w:color="auto"/>
                      </w:divBdr>
                    </w:div>
                    <w:div w:id="12394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6718">
      <w:bodyDiv w:val="1"/>
      <w:marLeft w:val="0"/>
      <w:marRight w:val="0"/>
      <w:marTop w:val="0"/>
      <w:marBottom w:val="0"/>
      <w:divBdr>
        <w:top w:val="none" w:sz="0" w:space="0" w:color="auto"/>
        <w:left w:val="none" w:sz="0" w:space="0" w:color="auto"/>
        <w:bottom w:val="none" w:sz="0" w:space="0" w:color="auto"/>
        <w:right w:val="none" w:sz="0" w:space="0" w:color="auto"/>
      </w:divBdr>
    </w:div>
    <w:div w:id="183713746">
      <w:bodyDiv w:val="1"/>
      <w:marLeft w:val="107"/>
      <w:marRight w:val="107"/>
      <w:marTop w:val="54"/>
      <w:marBottom w:val="0"/>
      <w:divBdr>
        <w:top w:val="none" w:sz="0" w:space="0" w:color="auto"/>
        <w:left w:val="none" w:sz="0" w:space="0" w:color="auto"/>
        <w:bottom w:val="none" w:sz="0" w:space="0" w:color="auto"/>
        <w:right w:val="none" w:sz="0" w:space="0" w:color="auto"/>
      </w:divBdr>
      <w:divsChild>
        <w:div w:id="1457724238">
          <w:marLeft w:val="0"/>
          <w:marRight w:val="0"/>
          <w:marTop w:val="0"/>
          <w:marBottom w:val="0"/>
          <w:divBdr>
            <w:top w:val="none" w:sz="0" w:space="0" w:color="auto"/>
            <w:left w:val="none" w:sz="0" w:space="0" w:color="auto"/>
            <w:bottom w:val="none" w:sz="0" w:space="0" w:color="auto"/>
            <w:right w:val="none" w:sz="0" w:space="0" w:color="auto"/>
          </w:divBdr>
          <w:divsChild>
            <w:div w:id="1328557545">
              <w:marLeft w:val="0"/>
              <w:marRight w:val="0"/>
              <w:marTop w:val="0"/>
              <w:marBottom w:val="0"/>
              <w:divBdr>
                <w:top w:val="none" w:sz="0" w:space="0" w:color="auto"/>
                <w:left w:val="none" w:sz="0" w:space="0" w:color="auto"/>
                <w:bottom w:val="none" w:sz="0" w:space="0" w:color="auto"/>
                <w:right w:val="none" w:sz="0" w:space="0" w:color="auto"/>
              </w:divBdr>
              <w:divsChild>
                <w:div w:id="919370086">
                  <w:marLeft w:val="0"/>
                  <w:marRight w:val="0"/>
                  <w:marTop w:val="0"/>
                  <w:marBottom w:val="0"/>
                  <w:divBdr>
                    <w:top w:val="none" w:sz="0" w:space="0" w:color="auto"/>
                    <w:left w:val="none" w:sz="0" w:space="0" w:color="auto"/>
                    <w:bottom w:val="none" w:sz="0" w:space="0" w:color="auto"/>
                    <w:right w:val="none" w:sz="0" w:space="0" w:color="auto"/>
                  </w:divBdr>
                  <w:divsChild>
                    <w:div w:id="2099472870">
                      <w:marLeft w:val="0"/>
                      <w:marRight w:val="0"/>
                      <w:marTop w:val="0"/>
                      <w:marBottom w:val="0"/>
                      <w:divBdr>
                        <w:top w:val="none" w:sz="0" w:space="0" w:color="auto"/>
                        <w:left w:val="none" w:sz="0" w:space="0" w:color="auto"/>
                        <w:bottom w:val="none" w:sz="0" w:space="0" w:color="auto"/>
                        <w:right w:val="none" w:sz="0" w:space="0" w:color="auto"/>
                      </w:divBdr>
                    </w:div>
                    <w:div w:id="1455515967">
                      <w:marLeft w:val="0"/>
                      <w:marRight w:val="0"/>
                      <w:marTop w:val="0"/>
                      <w:marBottom w:val="0"/>
                      <w:divBdr>
                        <w:top w:val="none" w:sz="0" w:space="0" w:color="auto"/>
                        <w:left w:val="none" w:sz="0" w:space="0" w:color="auto"/>
                        <w:bottom w:val="none" w:sz="0" w:space="0" w:color="auto"/>
                        <w:right w:val="none" w:sz="0" w:space="0" w:color="auto"/>
                      </w:divBdr>
                    </w:div>
                  </w:divsChild>
                </w:div>
                <w:div w:id="18420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503">
      <w:bodyDiv w:val="1"/>
      <w:marLeft w:val="0"/>
      <w:marRight w:val="0"/>
      <w:marTop w:val="0"/>
      <w:marBottom w:val="0"/>
      <w:divBdr>
        <w:top w:val="none" w:sz="0" w:space="0" w:color="auto"/>
        <w:left w:val="none" w:sz="0" w:space="0" w:color="auto"/>
        <w:bottom w:val="none" w:sz="0" w:space="0" w:color="auto"/>
        <w:right w:val="none" w:sz="0" w:space="0" w:color="auto"/>
      </w:divBdr>
    </w:div>
    <w:div w:id="200434476">
      <w:bodyDiv w:val="1"/>
      <w:marLeft w:val="0"/>
      <w:marRight w:val="0"/>
      <w:marTop w:val="0"/>
      <w:marBottom w:val="0"/>
      <w:divBdr>
        <w:top w:val="none" w:sz="0" w:space="0" w:color="auto"/>
        <w:left w:val="none" w:sz="0" w:space="0" w:color="auto"/>
        <w:bottom w:val="none" w:sz="0" w:space="0" w:color="auto"/>
        <w:right w:val="none" w:sz="0" w:space="0" w:color="auto"/>
      </w:divBdr>
      <w:divsChild>
        <w:div w:id="934899813">
          <w:marLeft w:val="0"/>
          <w:marRight w:val="0"/>
          <w:marTop w:val="0"/>
          <w:marBottom w:val="0"/>
          <w:divBdr>
            <w:top w:val="none" w:sz="0" w:space="0" w:color="auto"/>
            <w:left w:val="none" w:sz="0" w:space="0" w:color="auto"/>
            <w:bottom w:val="none" w:sz="0" w:space="0" w:color="auto"/>
            <w:right w:val="none" w:sz="0" w:space="0" w:color="auto"/>
          </w:divBdr>
          <w:divsChild>
            <w:div w:id="1731688314">
              <w:marLeft w:val="0"/>
              <w:marRight w:val="0"/>
              <w:marTop w:val="0"/>
              <w:marBottom w:val="0"/>
              <w:divBdr>
                <w:top w:val="none" w:sz="0" w:space="0" w:color="auto"/>
                <w:left w:val="none" w:sz="0" w:space="0" w:color="auto"/>
                <w:bottom w:val="none" w:sz="0" w:space="0" w:color="auto"/>
                <w:right w:val="none" w:sz="0" w:space="0" w:color="auto"/>
              </w:divBdr>
              <w:divsChild>
                <w:div w:id="17687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7588">
      <w:bodyDiv w:val="1"/>
      <w:marLeft w:val="0"/>
      <w:marRight w:val="0"/>
      <w:marTop w:val="0"/>
      <w:marBottom w:val="0"/>
      <w:divBdr>
        <w:top w:val="none" w:sz="0" w:space="0" w:color="auto"/>
        <w:left w:val="none" w:sz="0" w:space="0" w:color="auto"/>
        <w:bottom w:val="none" w:sz="0" w:space="0" w:color="auto"/>
        <w:right w:val="none" w:sz="0" w:space="0" w:color="auto"/>
      </w:divBdr>
      <w:divsChild>
        <w:div w:id="287592314">
          <w:marLeft w:val="0"/>
          <w:marRight w:val="0"/>
          <w:marTop w:val="0"/>
          <w:marBottom w:val="0"/>
          <w:divBdr>
            <w:top w:val="none" w:sz="0" w:space="0" w:color="auto"/>
            <w:left w:val="none" w:sz="0" w:space="0" w:color="auto"/>
            <w:bottom w:val="none" w:sz="0" w:space="0" w:color="auto"/>
            <w:right w:val="none" w:sz="0" w:space="0" w:color="auto"/>
          </w:divBdr>
          <w:divsChild>
            <w:div w:id="2013099507">
              <w:marLeft w:val="0"/>
              <w:marRight w:val="0"/>
              <w:marTop w:val="0"/>
              <w:marBottom w:val="0"/>
              <w:divBdr>
                <w:top w:val="none" w:sz="0" w:space="0" w:color="auto"/>
                <w:left w:val="none" w:sz="0" w:space="0" w:color="auto"/>
                <w:bottom w:val="none" w:sz="0" w:space="0" w:color="auto"/>
                <w:right w:val="none" w:sz="0" w:space="0" w:color="auto"/>
              </w:divBdr>
              <w:divsChild>
                <w:div w:id="3858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2940">
      <w:bodyDiv w:val="1"/>
      <w:marLeft w:val="0"/>
      <w:marRight w:val="0"/>
      <w:marTop w:val="0"/>
      <w:marBottom w:val="0"/>
      <w:divBdr>
        <w:top w:val="none" w:sz="0" w:space="0" w:color="auto"/>
        <w:left w:val="none" w:sz="0" w:space="0" w:color="auto"/>
        <w:bottom w:val="none" w:sz="0" w:space="0" w:color="auto"/>
        <w:right w:val="none" w:sz="0" w:space="0" w:color="auto"/>
      </w:divBdr>
    </w:div>
    <w:div w:id="310600965">
      <w:bodyDiv w:val="1"/>
      <w:marLeft w:val="0"/>
      <w:marRight w:val="0"/>
      <w:marTop w:val="0"/>
      <w:marBottom w:val="0"/>
      <w:divBdr>
        <w:top w:val="none" w:sz="0" w:space="0" w:color="auto"/>
        <w:left w:val="none" w:sz="0" w:space="0" w:color="auto"/>
        <w:bottom w:val="none" w:sz="0" w:space="0" w:color="auto"/>
        <w:right w:val="none" w:sz="0" w:space="0" w:color="auto"/>
      </w:divBdr>
    </w:div>
    <w:div w:id="322049498">
      <w:bodyDiv w:val="1"/>
      <w:marLeft w:val="0"/>
      <w:marRight w:val="0"/>
      <w:marTop w:val="0"/>
      <w:marBottom w:val="0"/>
      <w:divBdr>
        <w:top w:val="none" w:sz="0" w:space="0" w:color="auto"/>
        <w:left w:val="none" w:sz="0" w:space="0" w:color="auto"/>
        <w:bottom w:val="none" w:sz="0" w:space="0" w:color="auto"/>
        <w:right w:val="none" w:sz="0" w:space="0" w:color="auto"/>
      </w:divBdr>
      <w:divsChild>
        <w:div w:id="1037898006">
          <w:marLeft w:val="0"/>
          <w:marRight w:val="0"/>
          <w:marTop w:val="0"/>
          <w:marBottom w:val="0"/>
          <w:divBdr>
            <w:top w:val="none" w:sz="0" w:space="0" w:color="auto"/>
            <w:left w:val="none" w:sz="0" w:space="0" w:color="auto"/>
            <w:bottom w:val="none" w:sz="0" w:space="0" w:color="auto"/>
            <w:right w:val="none" w:sz="0" w:space="0" w:color="auto"/>
          </w:divBdr>
          <w:divsChild>
            <w:div w:id="1881085568">
              <w:marLeft w:val="0"/>
              <w:marRight w:val="0"/>
              <w:marTop w:val="0"/>
              <w:marBottom w:val="0"/>
              <w:divBdr>
                <w:top w:val="none" w:sz="0" w:space="0" w:color="auto"/>
                <w:left w:val="none" w:sz="0" w:space="0" w:color="auto"/>
                <w:bottom w:val="none" w:sz="0" w:space="0" w:color="auto"/>
                <w:right w:val="none" w:sz="0" w:space="0" w:color="auto"/>
              </w:divBdr>
              <w:divsChild>
                <w:div w:id="15321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70472">
      <w:bodyDiv w:val="1"/>
      <w:marLeft w:val="0"/>
      <w:marRight w:val="0"/>
      <w:marTop w:val="0"/>
      <w:marBottom w:val="0"/>
      <w:divBdr>
        <w:top w:val="none" w:sz="0" w:space="0" w:color="auto"/>
        <w:left w:val="none" w:sz="0" w:space="0" w:color="auto"/>
        <w:bottom w:val="none" w:sz="0" w:space="0" w:color="auto"/>
        <w:right w:val="none" w:sz="0" w:space="0" w:color="auto"/>
      </w:divBdr>
    </w:div>
    <w:div w:id="356008854">
      <w:bodyDiv w:val="1"/>
      <w:marLeft w:val="150"/>
      <w:marRight w:val="150"/>
      <w:marTop w:val="75"/>
      <w:marBottom w:val="0"/>
      <w:divBdr>
        <w:top w:val="none" w:sz="0" w:space="0" w:color="auto"/>
        <w:left w:val="none" w:sz="0" w:space="0" w:color="auto"/>
        <w:bottom w:val="none" w:sz="0" w:space="0" w:color="auto"/>
        <w:right w:val="none" w:sz="0" w:space="0" w:color="auto"/>
      </w:divBdr>
      <w:divsChild>
        <w:div w:id="1767772018">
          <w:marLeft w:val="0"/>
          <w:marRight w:val="0"/>
          <w:marTop w:val="0"/>
          <w:marBottom w:val="0"/>
          <w:divBdr>
            <w:top w:val="none" w:sz="0" w:space="0" w:color="auto"/>
            <w:left w:val="none" w:sz="0" w:space="0" w:color="auto"/>
            <w:bottom w:val="none" w:sz="0" w:space="0" w:color="auto"/>
            <w:right w:val="none" w:sz="0" w:space="0" w:color="auto"/>
          </w:divBdr>
          <w:divsChild>
            <w:div w:id="1649436712">
              <w:marLeft w:val="0"/>
              <w:marRight w:val="0"/>
              <w:marTop w:val="0"/>
              <w:marBottom w:val="0"/>
              <w:divBdr>
                <w:top w:val="none" w:sz="0" w:space="0" w:color="auto"/>
                <w:left w:val="none" w:sz="0" w:space="0" w:color="auto"/>
                <w:bottom w:val="none" w:sz="0" w:space="0" w:color="auto"/>
                <w:right w:val="none" w:sz="0" w:space="0" w:color="auto"/>
              </w:divBdr>
              <w:divsChild>
                <w:div w:id="504904627">
                  <w:marLeft w:val="0"/>
                  <w:marRight w:val="0"/>
                  <w:marTop w:val="0"/>
                  <w:marBottom w:val="0"/>
                  <w:divBdr>
                    <w:top w:val="none" w:sz="0" w:space="0" w:color="auto"/>
                    <w:left w:val="none" w:sz="0" w:space="0" w:color="auto"/>
                    <w:bottom w:val="none" w:sz="0" w:space="0" w:color="auto"/>
                    <w:right w:val="none" w:sz="0" w:space="0" w:color="auto"/>
                  </w:divBdr>
                </w:div>
                <w:div w:id="1355617586">
                  <w:marLeft w:val="0"/>
                  <w:marRight w:val="0"/>
                  <w:marTop w:val="0"/>
                  <w:marBottom w:val="0"/>
                  <w:divBdr>
                    <w:top w:val="none" w:sz="0" w:space="0" w:color="auto"/>
                    <w:left w:val="none" w:sz="0" w:space="0" w:color="auto"/>
                    <w:bottom w:val="none" w:sz="0" w:space="0" w:color="auto"/>
                    <w:right w:val="none" w:sz="0" w:space="0" w:color="auto"/>
                  </w:divBdr>
                </w:div>
                <w:div w:id="6107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6537">
      <w:bodyDiv w:val="1"/>
      <w:marLeft w:val="0"/>
      <w:marRight w:val="0"/>
      <w:marTop w:val="0"/>
      <w:marBottom w:val="0"/>
      <w:divBdr>
        <w:top w:val="none" w:sz="0" w:space="0" w:color="auto"/>
        <w:left w:val="none" w:sz="0" w:space="0" w:color="auto"/>
        <w:bottom w:val="none" w:sz="0" w:space="0" w:color="auto"/>
        <w:right w:val="none" w:sz="0" w:space="0" w:color="auto"/>
      </w:divBdr>
      <w:divsChild>
        <w:div w:id="972753164">
          <w:marLeft w:val="0"/>
          <w:marRight w:val="0"/>
          <w:marTop w:val="0"/>
          <w:marBottom w:val="0"/>
          <w:divBdr>
            <w:top w:val="none" w:sz="0" w:space="0" w:color="auto"/>
            <w:left w:val="none" w:sz="0" w:space="0" w:color="auto"/>
            <w:bottom w:val="none" w:sz="0" w:space="0" w:color="auto"/>
            <w:right w:val="none" w:sz="0" w:space="0" w:color="auto"/>
          </w:divBdr>
          <w:divsChild>
            <w:div w:id="12693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2139">
      <w:bodyDiv w:val="1"/>
      <w:marLeft w:val="0"/>
      <w:marRight w:val="0"/>
      <w:marTop w:val="0"/>
      <w:marBottom w:val="0"/>
      <w:divBdr>
        <w:top w:val="none" w:sz="0" w:space="0" w:color="auto"/>
        <w:left w:val="none" w:sz="0" w:space="0" w:color="auto"/>
        <w:bottom w:val="none" w:sz="0" w:space="0" w:color="auto"/>
        <w:right w:val="none" w:sz="0" w:space="0" w:color="auto"/>
      </w:divBdr>
    </w:div>
    <w:div w:id="440075058">
      <w:bodyDiv w:val="1"/>
      <w:marLeft w:val="0"/>
      <w:marRight w:val="0"/>
      <w:marTop w:val="0"/>
      <w:marBottom w:val="0"/>
      <w:divBdr>
        <w:top w:val="none" w:sz="0" w:space="0" w:color="auto"/>
        <w:left w:val="none" w:sz="0" w:space="0" w:color="auto"/>
        <w:bottom w:val="none" w:sz="0" w:space="0" w:color="auto"/>
        <w:right w:val="none" w:sz="0" w:space="0" w:color="auto"/>
      </w:divBdr>
    </w:div>
    <w:div w:id="512571866">
      <w:bodyDiv w:val="1"/>
      <w:marLeft w:val="0"/>
      <w:marRight w:val="0"/>
      <w:marTop w:val="0"/>
      <w:marBottom w:val="0"/>
      <w:divBdr>
        <w:top w:val="none" w:sz="0" w:space="0" w:color="auto"/>
        <w:left w:val="none" w:sz="0" w:space="0" w:color="auto"/>
        <w:bottom w:val="none" w:sz="0" w:space="0" w:color="auto"/>
        <w:right w:val="none" w:sz="0" w:space="0" w:color="auto"/>
      </w:divBdr>
    </w:div>
    <w:div w:id="544757521">
      <w:bodyDiv w:val="1"/>
      <w:marLeft w:val="0"/>
      <w:marRight w:val="0"/>
      <w:marTop w:val="0"/>
      <w:marBottom w:val="0"/>
      <w:divBdr>
        <w:top w:val="none" w:sz="0" w:space="0" w:color="auto"/>
        <w:left w:val="none" w:sz="0" w:space="0" w:color="auto"/>
        <w:bottom w:val="none" w:sz="0" w:space="0" w:color="auto"/>
        <w:right w:val="none" w:sz="0" w:space="0" w:color="auto"/>
      </w:divBdr>
    </w:div>
    <w:div w:id="548417198">
      <w:bodyDiv w:val="1"/>
      <w:marLeft w:val="0"/>
      <w:marRight w:val="0"/>
      <w:marTop w:val="0"/>
      <w:marBottom w:val="0"/>
      <w:divBdr>
        <w:top w:val="none" w:sz="0" w:space="0" w:color="auto"/>
        <w:left w:val="none" w:sz="0" w:space="0" w:color="auto"/>
        <w:bottom w:val="none" w:sz="0" w:space="0" w:color="auto"/>
        <w:right w:val="none" w:sz="0" w:space="0" w:color="auto"/>
      </w:divBdr>
      <w:divsChild>
        <w:div w:id="1867013698">
          <w:marLeft w:val="0"/>
          <w:marRight w:val="0"/>
          <w:marTop w:val="0"/>
          <w:marBottom w:val="0"/>
          <w:divBdr>
            <w:top w:val="none" w:sz="0" w:space="0" w:color="auto"/>
            <w:left w:val="none" w:sz="0" w:space="0" w:color="auto"/>
            <w:bottom w:val="none" w:sz="0" w:space="0" w:color="auto"/>
            <w:right w:val="none" w:sz="0" w:space="0" w:color="auto"/>
          </w:divBdr>
          <w:divsChild>
            <w:div w:id="1014645124">
              <w:marLeft w:val="0"/>
              <w:marRight w:val="0"/>
              <w:marTop w:val="0"/>
              <w:marBottom w:val="0"/>
              <w:divBdr>
                <w:top w:val="none" w:sz="0" w:space="0" w:color="auto"/>
                <w:left w:val="none" w:sz="0" w:space="0" w:color="auto"/>
                <w:bottom w:val="none" w:sz="0" w:space="0" w:color="auto"/>
                <w:right w:val="none" w:sz="0" w:space="0" w:color="auto"/>
              </w:divBdr>
              <w:divsChild>
                <w:div w:id="10683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4897">
      <w:bodyDiv w:val="1"/>
      <w:marLeft w:val="0"/>
      <w:marRight w:val="0"/>
      <w:marTop w:val="0"/>
      <w:marBottom w:val="0"/>
      <w:divBdr>
        <w:top w:val="none" w:sz="0" w:space="0" w:color="auto"/>
        <w:left w:val="none" w:sz="0" w:space="0" w:color="auto"/>
        <w:bottom w:val="none" w:sz="0" w:space="0" w:color="auto"/>
        <w:right w:val="none" w:sz="0" w:space="0" w:color="auto"/>
      </w:divBdr>
    </w:div>
    <w:div w:id="623538791">
      <w:bodyDiv w:val="1"/>
      <w:marLeft w:val="0"/>
      <w:marRight w:val="0"/>
      <w:marTop w:val="0"/>
      <w:marBottom w:val="0"/>
      <w:divBdr>
        <w:top w:val="none" w:sz="0" w:space="0" w:color="auto"/>
        <w:left w:val="none" w:sz="0" w:space="0" w:color="auto"/>
        <w:bottom w:val="none" w:sz="0" w:space="0" w:color="auto"/>
        <w:right w:val="none" w:sz="0" w:space="0" w:color="auto"/>
      </w:divBdr>
    </w:div>
    <w:div w:id="625938690">
      <w:bodyDiv w:val="1"/>
      <w:marLeft w:val="0"/>
      <w:marRight w:val="0"/>
      <w:marTop w:val="0"/>
      <w:marBottom w:val="0"/>
      <w:divBdr>
        <w:top w:val="none" w:sz="0" w:space="0" w:color="auto"/>
        <w:left w:val="none" w:sz="0" w:space="0" w:color="auto"/>
        <w:bottom w:val="none" w:sz="0" w:space="0" w:color="auto"/>
        <w:right w:val="none" w:sz="0" w:space="0" w:color="auto"/>
      </w:divBdr>
    </w:div>
    <w:div w:id="634994192">
      <w:bodyDiv w:val="1"/>
      <w:marLeft w:val="0"/>
      <w:marRight w:val="0"/>
      <w:marTop w:val="0"/>
      <w:marBottom w:val="0"/>
      <w:divBdr>
        <w:top w:val="none" w:sz="0" w:space="0" w:color="auto"/>
        <w:left w:val="none" w:sz="0" w:space="0" w:color="auto"/>
        <w:bottom w:val="none" w:sz="0" w:space="0" w:color="auto"/>
        <w:right w:val="none" w:sz="0" w:space="0" w:color="auto"/>
      </w:divBdr>
      <w:divsChild>
        <w:div w:id="1147673850">
          <w:marLeft w:val="0"/>
          <w:marRight w:val="0"/>
          <w:marTop w:val="0"/>
          <w:marBottom w:val="0"/>
          <w:divBdr>
            <w:top w:val="none" w:sz="0" w:space="0" w:color="auto"/>
            <w:left w:val="none" w:sz="0" w:space="0" w:color="auto"/>
            <w:bottom w:val="none" w:sz="0" w:space="0" w:color="auto"/>
            <w:right w:val="none" w:sz="0" w:space="0" w:color="auto"/>
          </w:divBdr>
          <w:divsChild>
            <w:div w:id="1964966510">
              <w:marLeft w:val="0"/>
              <w:marRight w:val="0"/>
              <w:marTop w:val="0"/>
              <w:marBottom w:val="0"/>
              <w:divBdr>
                <w:top w:val="none" w:sz="0" w:space="0" w:color="auto"/>
                <w:left w:val="none" w:sz="0" w:space="0" w:color="auto"/>
                <w:bottom w:val="none" w:sz="0" w:space="0" w:color="auto"/>
                <w:right w:val="none" w:sz="0" w:space="0" w:color="auto"/>
              </w:divBdr>
              <w:divsChild>
                <w:div w:id="1267536423">
                  <w:marLeft w:val="0"/>
                  <w:marRight w:val="0"/>
                  <w:marTop w:val="0"/>
                  <w:marBottom w:val="0"/>
                  <w:divBdr>
                    <w:top w:val="none" w:sz="0" w:space="0" w:color="auto"/>
                    <w:left w:val="none" w:sz="0" w:space="0" w:color="auto"/>
                    <w:bottom w:val="none" w:sz="0" w:space="0" w:color="auto"/>
                    <w:right w:val="none" w:sz="0" w:space="0" w:color="auto"/>
                  </w:divBdr>
                  <w:divsChild>
                    <w:div w:id="336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49082">
      <w:bodyDiv w:val="1"/>
      <w:marLeft w:val="0"/>
      <w:marRight w:val="0"/>
      <w:marTop w:val="0"/>
      <w:marBottom w:val="0"/>
      <w:divBdr>
        <w:top w:val="none" w:sz="0" w:space="0" w:color="auto"/>
        <w:left w:val="none" w:sz="0" w:space="0" w:color="auto"/>
        <w:bottom w:val="none" w:sz="0" w:space="0" w:color="auto"/>
        <w:right w:val="none" w:sz="0" w:space="0" w:color="auto"/>
      </w:divBdr>
    </w:div>
    <w:div w:id="688917953">
      <w:bodyDiv w:val="1"/>
      <w:marLeft w:val="0"/>
      <w:marRight w:val="0"/>
      <w:marTop w:val="0"/>
      <w:marBottom w:val="0"/>
      <w:divBdr>
        <w:top w:val="none" w:sz="0" w:space="0" w:color="auto"/>
        <w:left w:val="none" w:sz="0" w:space="0" w:color="auto"/>
        <w:bottom w:val="none" w:sz="0" w:space="0" w:color="auto"/>
        <w:right w:val="none" w:sz="0" w:space="0" w:color="auto"/>
      </w:divBdr>
    </w:div>
    <w:div w:id="724917101">
      <w:bodyDiv w:val="1"/>
      <w:marLeft w:val="0"/>
      <w:marRight w:val="0"/>
      <w:marTop w:val="0"/>
      <w:marBottom w:val="0"/>
      <w:divBdr>
        <w:top w:val="none" w:sz="0" w:space="0" w:color="auto"/>
        <w:left w:val="none" w:sz="0" w:space="0" w:color="auto"/>
        <w:bottom w:val="none" w:sz="0" w:space="0" w:color="auto"/>
        <w:right w:val="none" w:sz="0" w:space="0" w:color="auto"/>
      </w:divBdr>
      <w:divsChild>
        <w:div w:id="443886643">
          <w:marLeft w:val="0"/>
          <w:marRight w:val="0"/>
          <w:marTop w:val="0"/>
          <w:marBottom w:val="0"/>
          <w:divBdr>
            <w:top w:val="none" w:sz="0" w:space="0" w:color="auto"/>
            <w:left w:val="none" w:sz="0" w:space="0" w:color="auto"/>
            <w:bottom w:val="none" w:sz="0" w:space="0" w:color="auto"/>
            <w:right w:val="none" w:sz="0" w:space="0" w:color="auto"/>
          </w:divBdr>
          <w:divsChild>
            <w:div w:id="1121069053">
              <w:marLeft w:val="0"/>
              <w:marRight w:val="0"/>
              <w:marTop w:val="0"/>
              <w:marBottom w:val="0"/>
              <w:divBdr>
                <w:top w:val="none" w:sz="0" w:space="0" w:color="auto"/>
                <w:left w:val="none" w:sz="0" w:space="0" w:color="auto"/>
                <w:bottom w:val="none" w:sz="0" w:space="0" w:color="auto"/>
                <w:right w:val="none" w:sz="0" w:space="0" w:color="auto"/>
              </w:divBdr>
              <w:divsChild>
                <w:div w:id="791750189">
                  <w:marLeft w:val="0"/>
                  <w:marRight w:val="0"/>
                  <w:marTop w:val="0"/>
                  <w:marBottom w:val="0"/>
                  <w:divBdr>
                    <w:top w:val="none" w:sz="0" w:space="0" w:color="auto"/>
                    <w:left w:val="none" w:sz="0" w:space="0" w:color="auto"/>
                    <w:bottom w:val="none" w:sz="0" w:space="0" w:color="auto"/>
                    <w:right w:val="none" w:sz="0" w:space="0" w:color="auto"/>
                  </w:divBdr>
                </w:div>
                <w:div w:id="680351111">
                  <w:marLeft w:val="0"/>
                  <w:marRight w:val="0"/>
                  <w:marTop w:val="0"/>
                  <w:marBottom w:val="0"/>
                  <w:divBdr>
                    <w:top w:val="none" w:sz="0" w:space="0" w:color="auto"/>
                    <w:left w:val="none" w:sz="0" w:space="0" w:color="auto"/>
                    <w:bottom w:val="none" w:sz="0" w:space="0" w:color="auto"/>
                    <w:right w:val="none" w:sz="0" w:space="0" w:color="auto"/>
                  </w:divBdr>
                </w:div>
                <w:div w:id="7910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8064">
      <w:bodyDiv w:val="1"/>
      <w:marLeft w:val="0"/>
      <w:marRight w:val="0"/>
      <w:marTop w:val="0"/>
      <w:marBottom w:val="0"/>
      <w:divBdr>
        <w:top w:val="none" w:sz="0" w:space="0" w:color="auto"/>
        <w:left w:val="none" w:sz="0" w:space="0" w:color="auto"/>
        <w:bottom w:val="none" w:sz="0" w:space="0" w:color="auto"/>
        <w:right w:val="none" w:sz="0" w:space="0" w:color="auto"/>
      </w:divBdr>
    </w:div>
    <w:div w:id="833304213">
      <w:bodyDiv w:val="1"/>
      <w:marLeft w:val="0"/>
      <w:marRight w:val="0"/>
      <w:marTop w:val="0"/>
      <w:marBottom w:val="0"/>
      <w:divBdr>
        <w:top w:val="none" w:sz="0" w:space="0" w:color="auto"/>
        <w:left w:val="none" w:sz="0" w:space="0" w:color="auto"/>
        <w:bottom w:val="none" w:sz="0" w:space="0" w:color="auto"/>
        <w:right w:val="none" w:sz="0" w:space="0" w:color="auto"/>
      </w:divBdr>
      <w:divsChild>
        <w:div w:id="946237986">
          <w:marLeft w:val="0"/>
          <w:marRight w:val="0"/>
          <w:marTop w:val="0"/>
          <w:marBottom w:val="0"/>
          <w:divBdr>
            <w:top w:val="none" w:sz="0" w:space="0" w:color="auto"/>
            <w:left w:val="none" w:sz="0" w:space="0" w:color="auto"/>
            <w:bottom w:val="none" w:sz="0" w:space="0" w:color="auto"/>
            <w:right w:val="none" w:sz="0" w:space="0" w:color="auto"/>
          </w:divBdr>
          <w:divsChild>
            <w:div w:id="547061597">
              <w:marLeft w:val="0"/>
              <w:marRight w:val="0"/>
              <w:marTop w:val="0"/>
              <w:marBottom w:val="0"/>
              <w:divBdr>
                <w:top w:val="none" w:sz="0" w:space="0" w:color="auto"/>
                <w:left w:val="none" w:sz="0" w:space="0" w:color="auto"/>
                <w:bottom w:val="none" w:sz="0" w:space="0" w:color="auto"/>
                <w:right w:val="none" w:sz="0" w:space="0" w:color="auto"/>
              </w:divBdr>
              <w:divsChild>
                <w:div w:id="1714192365">
                  <w:marLeft w:val="0"/>
                  <w:marRight w:val="0"/>
                  <w:marTop w:val="0"/>
                  <w:marBottom w:val="0"/>
                  <w:divBdr>
                    <w:top w:val="none" w:sz="0" w:space="0" w:color="auto"/>
                    <w:left w:val="none" w:sz="0" w:space="0" w:color="auto"/>
                    <w:bottom w:val="none" w:sz="0" w:space="0" w:color="auto"/>
                    <w:right w:val="none" w:sz="0" w:space="0" w:color="auto"/>
                  </w:divBdr>
                </w:div>
                <w:div w:id="1750998866">
                  <w:marLeft w:val="0"/>
                  <w:marRight w:val="0"/>
                  <w:marTop w:val="0"/>
                  <w:marBottom w:val="0"/>
                  <w:divBdr>
                    <w:top w:val="none" w:sz="0" w:space="0" w:color="auto"/>
                    <w:left w:val="none" w:sz="0" w:space="0" w:color="auto"/>
                    <w:bottom w:val="none" w:sz="0" w:space="0" w:color="auto"/>
                    <w:right w:val="none" w:sz="0" w:space="0" w:color="auto"/>
                  </w:divBdr>
                </w:div>
                <w:div w:id="352999249">
                  <w:marLeft w:val="0"/>
                  <w:marRight w:val="0"/>
                  <w:marTop w:val="0"/>
                  <w:marBottom w:val="0"/>
                  <w:divBdr>
                    <w:top w:val="none" w:sz="0" w:space="0" w:color="auto"/>
                    <w:left w:val="none" w:sz="0" w:space="0" w:color="auto"/>
                    <w:bottom w:val="none" w:sz="0" w:space="0" w:color="auto"/>
                    <w:right w:val="none" w:sz="0" w:space="0" w:color="auto"/>
                  </w:divBdr>
                </w:div>
                <w:div w:id="1797212822">
                  <w:marLeft w:val="0"/>
                  <w:marRight w:val="0"/>
                  <w:marTop w:val="0"/>
                  <w:marBottom w:val="0"/>
                  <w:divBdr>
                    <w:top w:val="none" w:sz="0" w:space="0" w:color="auto"/>
                    <w:left w:val="none" w:sz="0" w:space="0" w:color="auto"/>
                    <w:bottom w:val="none" w:sz="0" w:space="0" w:color="auto"/>
                    <w:right w:val="none" w:sz="0" w:space="0" w:color="auto"/>
                  </w:divBdr>
                </w:div>
                <w:div w:id="1986280426">
                  <w:marLeft w:val="0"/>
                  <w:marRight w:val="0"/>
                  <w:marTop w:val="0"/>
                  <w:marBottom w:val="0"/>
                  <w:divBdr>
                    <w:top w:val="none" w:sz="0" w:space="0" w:color="auto"/>
                    <w:left w:val="none" w:sz="0" w:space="0" w:color="auto"/>
                    <w:bottom w:val="none" w:sz="0" w:space="0" w:color="auto"/>
                    <w:right w:val="none" w:sz="0" w:space="0" w:color="auto"/>
                  </w:divBdr>
                </w:div>
                <w:div w:id="362632138">
                  <w:marLeft w:val="0"/>
                  <w:marRight w:val="0"/>
                  <w:marTop w:val="0"/>
                  <w:marBottom w:val="0"/>
                  <w:divBdr>
                    <w:top w:val="none" w:sz="0" w:space="0" w:color="auto"/>
                    <w:left w:val="none" w:sz="0" w:space="0" w:color="auto"/>
                    <w:bottom w:val="none" w:sz="0" w:space="0" w:color="auto"/>
                    <w:right w:val="none" w:sz="0" w:space="0" w:color="auto"/>
                  </w:divBdr>
                </w:div>
                <w:div w:id="59669453">
                  <w:marLeft w:val="0"/>
                  <w:marRight w:val="0"/>
                  <w:marTop w:val="0"/>
                  <w:marBottom w:val="0"/>
                  <w:divBdr>
                    <w:top w:val="none" w:sz="0" w:space="0" w:color="auto"/>
                    <w:left w:val="none" w:sz="0" w:space="0" w:color="auto"/>
                    <w:bottom w:val="none" w:sz="0" w:space="0" w:color="auto"/>
                    <w:right w:val="none" w:sz="0" w:space="0" w:color="auto"/>
                  </w:divBdr>
                </w:div>
                <w:div w:id="157426172">
                  <w:marLeft w:val="0"/>
                  <w:marRight w:val="0"/>
                  <w:marTop w:val="0"/>
                  <w:marBottom w:val="0"/>
                  <w:divBdr>
                    <w:top w:val="none" w:sz="0" w:space="0" w:color="auto"/>
                    <w:left w:val="none" w:sz="0" w:space="0" w:color="auto"/>
                    <w:bottom w:val="none" w:sz="0" w:space="0" w:color="auto"/>
                    <w:right w:val="none" w:sz="0" w:space="0" w:color="auto"/>
                  </w:divBdr>
                </w:div>
                <w:div w:id="11766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0760">
      <w:bodyDiv w:val="1"/>
      <w:marLeft w:val="0"/>
      <w:marRight w:val="0"/>
      <w:marTop w:val="0"/>
      <w:marBottom w:val="0"/>
      <w:divBdr>
        <w:top w:val="none" w:sz="0" w:space="0" w:color="auto"/>
        <w:left w:val="none" w:sz="0" w:space="0" w:color="auto"/>
        <w:bottom w:val="none" w:sz="0" w:space="0" w:color="auto"/>
        <w:right w:val="none" w:sz="0" w:space="0" w:color="auto"/>
      </w:divBdr>
    </w:div>
    <w:div w:id="1012033277">
      <w:bodyDiv w:val="1"/>
      <w:marLeft w:val="0"/>
      <w:marRight w:val="0"/>
      <w:marTop w:val="0"/>
      <w:marBottom w:val="0"/>
      <w:divBdr>
        <w:top w:val="none" w:sz="0" w:space="0" w:color="auto"/>
        <w:left w:val="none" w:sz="0" w:space="0" w:color="auto"/>
        <w:bottom w:val="none" w:sz="0" w:space="0" w:color="auto"/>
        <w:right w:val="none" w:sz="0" w:space="0" w:color="auto"/>
      </w:divBdr>
    </w:div>
    <w:div w:id="1046565823">
      <w:bodyDiv w:val="1"/>
      <w:marLeft w:val="0"/>
      <w:marRight w:val="0"/>
      <w:marTop w:val="0"/>
      <w:marBottom w:val="0"/>
      <w:divBdr>
        <w:top w:val="none" w:sz="0" w:space="0" w:color="auto"/>
        <w:left w:val="none" w:sz="0" w:space="0" w:color="auto"/>
        <w:bottom w:val="none" w:sz="0" w:space="0" w:color="auto"/>
        <w:right w:val="none" w:sz="0" w:space="0" w:color="auto"/>
      </w:divBdr>
    </w:div>
    <w:div w:id="1078286052">
      <w:bodyDiv w:val="1"/>
      <w:marLeft w:val="0"/>
      <w:marRight w:val="0"/>
      <w:marTop w:val="0"/>
      <w:marBottom w:val="0"/>
      <w:divBdr>
        <w:top w:val="none" w:sz="0" w:space="0" w:color="auto"/>
        <w:left w:val="none" w:sz="0" w:space="0" w:color="auto"/>
        <w:bottom w:val="none" w:sz="0" w:space="0" w:color="auto"/>
        <w:right w:val="none" w:sz="0" w:space="0" w:color="auto"/>
      </w:divBdr>
    </w:div>
    <w:div w:id="1121997859">
      <w:bodyDiv w:val="1"/>
      <w:marLeft w:val="0"/>
      <w:marRight w:val="0"/>
      <w:marTop w:val="0"/>
      <w:marBottom w:val="0"/>
      <w:divBdr>
        <w:top w:val="none" w:sz="0" w:space="0" w:color="auto"/>
        <w:left w:val="none" w:sz="0" w:space="0" w:color="auto"/>
        <w:bottom w:val="none" w:sz="0" w:space="0" w:color="auto"/>
        <w:right w:val="none" w:sz="0" w:space="0" w:color="auto"/>
      </w:divBdr>
    </w:div>
    <w:div w:id="1124079135">
      <w:bodyDiv w:val="1"/>
      <w:marLeft w:val="0"/>
      <w:marRight w:val="0"/>
      <w:marTop w:val="0"/>
      <w:marBottom w:val="0"/>
      <w:divBdr>
        <w:top w:val="none" w:sz="0" w:space="0" w:color="auto"/>
        <w:left w:val="none" w:sz="0" w:space="0" w:color="auto"/>
        <w:bottom w:val="none" w:sz="0" w:space="0" w:color="auto"/>
        <w:right w:val="none" w:sz="0" w:space="0" w:color="auto"/>
      </w:divBdr>
    </w:div>
    <w:div w:id="1133063757">
      <w:bodyDiv w:val="1"/>
      <w:marLeft w:val="0"/>
      <w:marRight w:val="0"/>
      <w:marTop w:val="0"/>
      <w:marBottom w:val="0"/>
      <w:divBdr>
        <w:top w:val="none" w:sz="0" w:space="0" w:color="auto"/>
        <w:left w:val="none" w:sz="0" w:space="0" w:color="auto"/>
        <w:bottom w:val="none" w:sz="0" w:space="0" w:color="auto"/>
        <w:right w:val="none" w:sz="0" w:space="0" w:color="auto"/>
      </w:divBdr>
    </w:div>
    <w:div w:id="1153179762">
      <w:bodyDiv w:val="1"/>
      <w:marLeft w:val="0"/>
      <w:marRight w:val="0"/>
      <w:marTop w:val="0"/>
      <w:marBottom w:val="0"/>
      <w:divBdr>
        <w:top w:val="none" w:sz="0" w:space="0" w:color="auto"/>
        <w:left w:val="none" w:sz="0" w:space="0" w:color="auto"/>
        <w:bottom w:val="none" w:sz="0" w:space="0" w:color="auto"/>
        <w:right w:val="none" w:sz="0" w:space="0" w:color="auto"/>
      </w:divBdr>
    </w:div>
    <w:div w:id="1176774353">
      <w:bodyDiv w:val="1"/>
      <w:marLeft w:val="0"/>
      <w:marRight w:val="0"/>
      <w:marTop w:val="0"/>
      <w:marBottom w:val="0"/>
      <w:divBdr>
        <w:top w:val="none" w:sz="0" w:space="0" w:color="auto"/>
        <w:left w:val="none" w:sz="0" w:space="0" w:color="auto"/>
        <w:bottom w:val="none" w:sz="0" w:space="0" w:color="auto"/>
        <w:right w:val="none" w:sz="0" w:space="0" w:color="auto"/>
      </w:divBdr>
    </w:div>
    <w:div w:id="1181704889">
      <w:bodyDiv w:val="1"/>
      <w:marLeft w:val="0"/>
      <w:marRight w:val="0"/>
      <w:marTop w:val="0"/>
      <w:marBottom w:val="0"/>
      <w:divBdr>
        <w:top w:val="none" w:sz="0" w:space="0" w:color="auto"/>
        <w:left w:val="none" w:sz="0" w:space="0" w:color="auto"/>
        <w:bottom w:val="none" w:sz="0" w:space="0" w:color="auto"/>
        <w:right w:val="none" w:sz="0" w:space="0" w:color="auto"/>
      </w:divBdr>
    </w:div>
    <w:div w:id="1188718361">
      <w:bodyDiv w:val="1"/>
      <w:marLeft w:val="0"/>
      <w:marRight w:val="0"/>
      <w:marTop w:val="0"/>
      <w:marBottom w:val="0"/>
      <w:divBdr>
        <w:top w:val="none" w:sz="0" w:space="0" w:color="auto"/>
        <w:left w:val="none" w:sz="0" w:space="0" w:color="auto"/>
        <w:bottom w:val="none" w:sz="0" w:space="0" w:color="auto"/>
        <w:right w:val="none" w:sz="0" w:space="0" w:color="auto"/>
      </w:divBdr>
      <w:divsChild>
        <w:div w:id="649794973">
          <w:marLeft w:val="0"/>
          <w:marRight w:val="0"/>
          <w:marTop w:val="0"/>
          <w:marBottom w:val="0"/>
          <w:divBdr>
            <w:top w:val="none" w:sz="0" w:space="0" w:color="auto"/>
            <w:left w:val="none" w:sz="0" w:space="0" w:color="auto"/>
            <w:bottom w:val="none" w:sz="0" w:space="0" w:color="auto"/>
            <w:right w:val="none" w:sz="0" w:space="0" w:color="auto"/>
          </w:divBdr>
          <w:divsChild>
            <w:div w:id="891235319">
              <w:marLeft w:val="0"/>
              <w:marRight w:val="0"/>
              <w:marTop w:val="0"/>
              <w:marBottom w:val="0"/>
              <w:divBdr>
                <w:top w:val="none" w:sz="0" w:space="0" w:color="auto"/>
                <w:left w:val="none" w:sz="0" w:space="0" w:color="auto"/>
                <w:bottom w:val="none" w:sz="0" w:space="0" w:color="auto"/>
                <w:right w:val="none" w:sz="0" w:space="0" w:color="auto"/>
              </w:divBdr>
              <w:divsChild>
                <w:div w:id="1131754027">
                  <w:marLeft w:val="0"/>
                  <w:marRight w:val="0"/>
                  <w:marTop w:val="0"/>
                  <w:marBottom w:val="0"/>
                  <w:divBdr>
                    <w:top w:val="none" w:sz="0" w:space="0" w:color="auto"/>
                    <w:left w:val="none" w:sz="0" w:space="0" w:color="auto"/>
                    <w:bottom w:val="none" w:sz="0" w:space="0" w:color="auto"/>
                    <w:right w:val="none" w:sz="0" w:space="0" w:color="auto"/>
                  </w:divBdr>
                </w:div>
                <w:div w:id="641888936">
                  <w:marLeft w:val="0"/>
                  <w:marRight w:val="0"/>
                  <w:marTop w:val="0"/>
                  <w:marBottom w:val="0"/>
                  <w:divBdr>
                    <w:top w:val="none" w:sz="0" w:space="0" w:color="auto"/>
                    <w:left w:val="none" w:sz="0" w:space="0" w:color="auto"/>
                    <w:bottom w:val="none" w:sz="0" w:space="0" w:color="auto"/>
                    <w:right w:val="none" w:sz="0" w:space="0" w:color="auto"/>
                  </w:divBdr>
                </w:div>
                <w:div w:id="1034694429">
                  <w:marLeft w:val="0"/>
                  <w:marRight w:val="0"/>
                  <w:marTop w:val="0"/>
                  <w:marBottom w:val="0"/>
                  <w:divBdr>
                    <w:top w:val="none" w:sz="0" w:space="0" w:color="auto"/>
                    <w:left w:val="none" w:sz="0" w:space="0" w:color="auto"/>
                    <w:bottom w:val="none" w:sz="0" w:space="0" w:color="auto"/>
                    <w:right w:val="none" w:sz="0" w:space="0" w:color="auto"/>
                  </w:divBdr>
                </w:div>
                <w:div w:id="1897159551">
                  <w:marLeft w:val="0"/>
                  <w:marRight w:val="0"/>
                  <w:marTop w:val="0"/>
                  <w:marBottom w:val="0"/>
                  <w:divBdr>
                    <w:top w:val="none" w:sz="0" w:space="0" w:color="auto"/>
                    <w:left w:val="none" w:sz="0" w:space="0" w:color="auto"/>
                    <w:bottom w:val="none" w:sz="0" w:space="0" w:color="auto"/>
                    <w:right w:val="none" w:sz="0" w:space="0" w:color="auto"/>
                  </w:divBdr>
                </w:div>
                <w:div w:id="9838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3539">
      <w:bodyDiv w:val="1"/>
      <w:marLeft w:val="0"/>
      <w:marRight w:val="0"/>
      <w:marTop w:val="0"/>
      <w:marBottom w:val="0"/>
      <w:divBdr>
        <w:top w:val="none" w:sz="0" w:space="0" w:color="auto"/>
        <w:left w:val="none" w:sz="0" w:space="0" w:color="auto"/>
        <w:bottom w:val="none" w:sz="0" w:space="0" w:color="auto"/>
        <w:right w:val="none" w:sz="0" w:space="0" w:color="auto"/>
      </w:divBdr>
      <w:divsChild>
        <w:div w:id="1904069">
          <w:marLeft w:val="0"/>
          <w:marRight w:val="0"/>
          <w:marTop w:val="0"/>
          <w:marBottom w:val="0"/>
          <w:divBdr>
            <w:top w:val="none" w:sz="0" w:space="0" w:color="auto"/>
            <w:left w:val="none" w:sz="0" w:space="0" w:color="auto"/>
            <w:bottom w:val="none" w:sz="0" w:space="0" w:color="auto"/>
            <w:right w:val="none" w:sz="0" w:space="0" w:color="auto"/>
          </w:divBdr>
          <w:divsChild>
            <w:div w:id="222453086">
              <w:marLeft w:val="0"/>
              <w:marRight w:val="0"/>
              <w:marTop w:val="0"/>
              <w:marBottom w:val="0"/>
              <w:divBdr>
                <w:top w:val="none" w:sz="0" w:space="0" w:color="auto"/>
                <w:left w:val="none" w:sz="0" w:space="0" w:color="auto"/>
                <w:bottom w:val="none" w:sz="0" w:space="0" w:color="auto"/>
                <w:right w:val="none" w:sz="0" w:space="0" w:color="auto"/>
              </w:divBdr>
              <w:divsChild>
                <w:div w:id="1802838732">
                  <w:marLeft w:val="0"/>
                  <w:marRight w:val="0"/>
                  <w:marTop w:val="0"/>
                  <w:marBottom w:val="0"/>
                  <w:divBdr>
                    <w:top w:val="none" w:sz="0" w:space="0" w:color="auto"/>
                    <w:left w:val="none" w:sz="0" w:space="0" w:color="auto"/>
                    <w:bottom w:val="none" w:sz="0" w:space="0" w:color="auto"/>
                    <w:right w:val="none" w:sz="0" w:space="0" w:color="auto"/>
                  </w:divBdr>
                  <w:divsChild>
                    <w:div w:id="2058385198">
                      <w:marLeft w:val="0"/>
                      <w:marRight w:val="0"/>
                      <w:marTop w:val="0"/>
                      <w:marBottom w:val="0"/>
                      <w:divBdr>
                        <w:top w:val="none" w:sz="0" w:space="0" w:color="auto"/>
                        <w:left w:val="none" w:sz="0" w:space="0" w:color="auto"/>
                        <w:bottom w:val="none" w:sz="0" w:space="0" w:color="auto"/>
                        <w:right w:val="none" w:sz="0" w:space="0" w:color="auto"/>
                      </w:divBdr>
                    </w:div>
                    <w:div w:id="1015041168">
                      <w:marLeft w:val="0"/>
                      <w:marRight w:val="0"/>
                      <w:marTop w:val="0"/>
                      <w:marBottom w:val="0"/>
                      <w:divBdr>
                        <w:top w:val="none" w:sz="0" w:space="0" w:color="auto"/>
                        <w:left w:val="none" w:sz="0" w:space="0" w:color="auto"/>
                        <w:bottom w:val="none" w:sz="0" w:space="0" w:color="auto"/>
                        <w:right w:val="none" w:sz="0" w:space="0" w:color="auto"/>
                      </w:divBdr>
                    </w:div>
                    <w:div w:id="1631282842">
                      <w:marLeft w:val="0"/>
                      <w:marRight w:val="0"/>
                      <w:marTop w:val="0"/>
                      <w:marBottom w:val="0"/>
                      <w:divBdr>
                        <w:top w:val="none" w:sz="0" w:space="0" w:color="auto"/>
                        <w:left w:val="none" w:sz="0" w:space="0" w:color="auto"/>
                        <w:bottom w:val="none" w:sz="0" w:space="0" w:color="auto"/>
                        <w:right w:val="none" w:sz="0" w:space="0" w:color="auto"/>
                      </w:divBdr>
                    </w:div>
                    <w:div w:id="14327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21510">
      <w:bodyDiv w:val="1"/>
      <w:marLeft w:val="0"/>
      <w:marRight w:val="0"/>
      <w:marTop w:val="0"/>
      <w:marBottom w:val="0"/>
      <w:divBdr>
        <w:top w:val="none" w:sz="0" w:space="0" w:color="auto"/>
        <w:left w:val="none" w:sz="0" w:space="0" w:color="auto"/>
        <w:bottom w:val="none" w:sz="0" w:space="0" w:color="auto"/>
        <w:right w:val="none" w:sz="0" w:space="0" w:color="auto"/>
      </w:divBdr>
      <w:divsChild>
        <w:div w:id="488517847">
          <w:marLeft w:val="0"/>
          <w:marRight w:val="0"/>
          <w:marTop w:val="0"/>
          <w:marBottom w:val="0"/>
          <w:divBdr>
            <w:top w:val="none" w:sz="0" w:space="0" w:color="auto"/>
            <w:left w:val="none" w:sz="0" w:space="0" w:color="auto"/>
            <w:bottom w:val="none" w:sz="0" w:space="0" w:color="auto"/>
            <w:right w:val="none" w:sz="0" w:space="0" w:color="auto"/>
          </w:divBdr>
        </w:div>
      </w:divsChild>
    </w:div>
    <w:div w:id="1251237362">
      <w:bodyDiv w:val="1"/>
      <w:marLeft w:val="0"/>
      <w:marRight w:val="0"/>
      <w:marTop w:val="0"/>
      <w:marBottom w:val="0"/>
      <w:divBdr>
        <w:top w:val="none" w:sz="0" w:space="0" w:color="auto"/>
        <w:left w:val="none" w:sz="0" w:space="0" w:color="auto"/>
        <w:bottom w:val="none" w:sz="0" w:space="0" w:color="auto"/>
        <w:right w:val="none" w:sz="0" w:space="0" w:color="auto"/>
      </w:divBdr>
      <w:divsChild>
        <w:div w:id="1050760483">
          <w:marLeft w:val="0"/>
          <w:marRight w:val="0"/>
          <w:marTop w:val="0"/>
          <w:marBottom w:val="0"/>
          <w:divBdr>
            <w:top w:val="none" w:sz="0" w:space="0" w:color="auto"/>
            <w:left w:val="none" w:sz="0" w:space="0" w:color="auto"/>
            <w:bottom w:val="none" w:sz="0" w:space="0" w:color="auto"/>
            <w:right w:val="none" w:sz="0" w:space="0" w:color="auto"/>
          </w:divBdr>
          <w:divsChild>
            <w:div w:id="1684280390">
              <w:marLeft w:val="0"/>
              <w:marRight w:val="0"/>
              <w:marTop w:val="0"/>
              <w:marBottom w:val="0"/>
              <w:divBdr>
                <w:top w:val="none" w:sz="0" w:space="0" w:color="auto"/>
                <w:left w:val="none" w:sz="0" w:space="0" w:color="auto"/>
                <w:bottom w:val="none" w:sz="0" w:space="0" w:color="auto"/>
                <w:right w:val="none" w:sz="0" w:space="0" w:color="auto"/>
              </w:divBdr>
              <w:divsChild>
                <w:div w:id="1218590527">
                  <w:marLeft w:val="0"/>
                  <w:marRight w:val="0"/>
                  <w:marTop w:val="0"/>
                  <w:marBottom w:val="0"/>
                  <w:divBdr>
                    <w:top w:val="none" w:sz="0" w:space="0" w:color="auto"/>
                    <w:left w:val="none" w:sz="0" w:space="0" w:color="auto"/>
                    <w:bottom w:val="none" w:sz="0" w:space="0" w:color="auto"/>
                    <w:right w:val="none" w:sz="0" w:space="0" w:color="auto"/>
                  </w:divBdr>
                </w:div>
                <w:div w:id="389114801">
                  <w:marLeft w:val="0"/>
                  <w:marRight w:val="0"/>
                  <w:marTop w:val="0"/>
                  <w:marBottom w:val="0"/>
                  <w:divBdr>
                    <w:top w:val="none" w:sz="0" w:space="0" w:color="auto"/>
                    <w:left w:val="none" w:sz="0" w:space="0" w:color="auto"/>
                    <w:bottom w:val="none" w:sz="0" w:space="0" w:color="auto"/>
                    <w:right w:val="none" w:sz="0" w:space="0" w:color="auto"/>
                  </w:divBdr>
                </w:div>
                <w:div w:id="1853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5106">
      <w:bodyDiv w:val="1"/>
      <w:marLeft w:val="0"/>
      <w:marRight w:val="0"/>
      <w:marTop w:val="0"/>
      <w:marBottom w:val="0"/>
      <w:divBdr>
        <w:top w:val="none" w:sz="0" w:space="0" w:color="auto"/>
        <w:left w:val="none" w:sz="0" w:space="0" w:color="auto"/>
        <w:bottom w:val="none" w:sz="0" w:space="0" w:color="auto"/>
        <w:right w:val="none" w:sz="0" w:space="0" w:color="auto"/>
      </w:divBdr>
      <w:divsChild>
        <w:div w:id="2090075181">
          <w:marLeft w:val="0"/>
          <w:marRight w:val="0"/>
          <w:marTop w:val="0"/>
          <w:marBottom w:val="0"/>
          <w:divBdr>
            <w:top w:val="none" w:sz="0" w:space="0" w:color="auto"/>
            <w:left w:val="none" w:sz="0" w:space="0" w:color="auto"/>
            <w:bottom w:val="none" w:sz="0" w:space="0" w:color="auto"/>
            <w:right w:val="none" w:sz="0" w:space="0" w:color="auto"/>
          </w:divBdr>
          <w:divsChild>
            <w:div w:id="659701694">
              <w:marLeft w:val="0"/>
              <w:marRight w:val="0"/>
              <w:marTop w:val="0"/>
              <w:marBottom w:val="0"/>
              <w:divBdr>
                <w:top w:val="none" w:sz="0" w:space="0" w:color="auto"/>
                <w:left w:val="none" w:sz="0" w:space="0" w:color="auto"/>
                <w:bottom w:val="none" w:sz="0" w:space="0" w:color="auto"/>
                <w:right w:val="none" w:sz="0" w:space="0" w:color="auto"/>
              </w:divBdr>
              <w:divsChild>
                <w:div w:id="4016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992">
      <w:bodyDiv w:val="1"/>
      <w:marLeft w:val="0"/>
      <w:marRight w:val="0"/>
      <w:marTop w:val="0"/>
      <w:marBottom w:val="0"/>
      <w:divBdr>
        <w:top w:val="none" w:sz="0" w:space="0" w:color="auto"/>
        <w:left w:val="none" w:sz="0" w:space="0" w:color="auto"/>
        <w:bottom w:val="none" w:sz="0" w:space="0" w:color="auto"/>
        <w:right w:val="none" w:sz="0" w:space="0" w:color="auto"/>
      </w:divBdr>
    </w:div>
    <w:div w:id="1415863021">
      <w:bodyDiv w:val="1"/>
      <w:marLeft w:val="0"/>
      <w:marRight w:val="0"/>
      <w:marTop w:val="0"/>
      <w:marBottom w:val="0"/>
      <w:divBdr>
        <w:top w:val="none" w:sz="0" w:space="0" w:color="auto"/>
        <w:left w:val="none" w:sz="0" w:space="0" w:color="auto"/>
        <w:bottom w:val="none" w:sz="0" w:space="0" w:color="auto"/>
        <w:right w:val="none" w:sz="0" w:space="0" w:color="auto"/>
      </w:divBdr>
    </w:div>
    <w:div w:id="1420060067">
      <w:bodyDiv w:val="1"/>
      <w:marLeft w:val="0"/>
      <w:marRight w:val="0"/>
      <w:marTop w:val="0"/>
      <w:marBottom w:val="0"/>
      <w:divBdr>
        <w:top w:val="none" w:sz="0" w:space="0" w:color="auto"/>
        <w:left w:val="none" w:sz="0" w:space="0" w:color="auto"/>
        <w:bottom w:val="none" w:sz="0" w:space="0" w:color="auto"/>
        <w:right w:val="none" w:sz="0" w:space="0" w:color="auto"/>
      </w:divBdr>
      <w:divsChild>
        <w:div w:id="688410535">
          <w:marLeft w:val="0"/>
          <w:marRight w:val="0"/>
          <w:marTop w:val="0"/>
          <w:marBottom w:val="0"/>
          <w:divBdr>
            <w:top w:val="none" w:sz="0" w:space="0" w:color="auto"/>
            <w:left w:val="none" w:sz="0" w:space="0" w:color="auto"/>
            <w:bottom w:val="none" w:sz="0" w:space="0" w:color="auto"/>
            <w:right w:val="none" w:sz="0" w:space="0" w:color="auto"/>
          </w:divBdr>
          <w:divsChild>
            <w:div w:id="139004075">
              <w:marLeft w:val="0"/>
              <w:marRight w:val="0"/>
              <w:marTop w:val="0"/>
              <w:marBottom w:val="0"/>
              <w:divBdr>
                <w:top w:val="none" w:sz="0" w:space="0" w:color="auto"/>
                <w:left w:val="none" w:sz="0" w:space="0" w:color="auto"/>
                <w:bottom w:val="none" w:sz="0" w:space="0" w:color="auto"/>
                <w:right w:val="none" w:sz="0" w:space="0" w:color="auto"/>
              </w:divBdr>
              <w:divsChild>
                <w:div w:id="1255818352">
                  <w:marLeft w:val="0"/>
                  <w:marRight w:val="0"/>
                  <w:marTop w:val="0"/>
                  <w:marBottom w:val="0"/>
                  <w:divBdr>
                    <w:top w:val="none" w:sz="0" w:space="0" w:color="auto"/>
                    <w:left w:val="none" w:sz="0" w:space="0" w:color="auto"/>
                    <w:bottom w:val="none" w:sz="0" w:space="0" w:color="auto"/>
                    <w:right w:val="none" w:sz="0" w:space="0" w:color="auto"/>
                  </w:divBdr>
                </w:div>
              </w:divsChild>
            </w:div>
            <w:div w:id="2081049593">
              <w:marLeft w:val="0"/>
              <w:marRight w:val="0"/>
              <w:marTop w:val="0"/>
              <w:marBottom w:val="0"/>
              <w:divBdr>
                <w:top w:val="none" w:sz="0" w:space="0" w:color="auto"/>
                <w:left w:val="none" w:sz="0" w:space="0" w:color="auto"/>
                <w:bottom w:val="none" w:sz="0" w:space="0" w:color="auto"/>
                <w:right w:val="none" w:sz="0" w:space="0" w:color="auto"/>
              </w:divBdr>
              <w:divsChild>
                <w:div w:id="21429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4312">
      <w:bodyDiv w:val="1"/>
      <w:marLeft w:val="0"/>
      <w:marRight w:val="0"/>
      <w:marTop w:val="0"/>
      <w:marBottom w:val="0"/>
      <w:divBdr>
        <w:top w:val="none" w:sz="0" w:space="0" w:color="auto"/>
        <w:left w:val="none" w:sz="0" w:space="0" w:color="auto"/>
        <w:bottom w:val="none" w:sz="0" w:space="0" w:color="auto"/>
        <w:right w:val="none" w:sz="0" w:space="0" w:color="auto"/>
      </w:divBdr>
    </w:div>
    <w:div w:id="1468431621">
      <w:bodyDiv w:val="1"/>
      <w:marLeft w:val="0"/>
      <w:marRight w:val="0"/>
      <w:marTop w:val="0"/>
      <w:marBottom w:val="0"/>
      <w:divBdr>
        <w:top w:val="none" w:sz="0" w:space="0" w:color="auto"/>
        <w:left w:val="none" w:sz="0" w:space="0" w:color="auto"/>
        <w:bottom w:val="none" w:sz="0" w:space="0" w:color="auto"/>
        <w:right w:val="none" w:sz="0" w:space="0" w:color="auto"/>
      </w:divBdr>
    </w:div>
    <w:div w:id="1469670290">
      <w:bodyDiv w:val="1"/>
      <w:marLeft w:val="0"/>
      <w:marRight w:val="0"/>
      <w:marTop w:val="0"/>
      <w:marBottom w:val="0"/>
      <w:divBdr>
        <w:top w:val="none" w:sz="0" w:space="0" w:color="auto"/>
        <w:left w:val="none" w:sz="0" w:space="0" w:color="auto"/>
        <w:bottom w:val="none" w:sz="0" w:space="0" w:color="auto"/>
        <w:right w:val="none" w:sz="0" w:space="0" w:color="auto"/>
      </w:divBdr>
    </w:div>
    <w:div w:id="1481073012">
      <w:bodyDiv w:val="1"/>
      <w:marLeft w:val="0"/>
      <w:marRight w:val="0"/>
      <w:marTop w:val="0"/>
      <w:marBottom w:val="0"/>
      <w:divBdr>
        <w:top w:val="none" w:sz="0" w:space="0" w:color="auto"/>
        <w:left w:val="none" w:sz="0" w:space="0" w:color="auto"/>
        <w:bottom w:val="none" w:sz="0" w:space="0" w:color="auto"/>
        <w:right w:val="none" w:sz="0" w:space="0" w:color="auto"/>
      </w:divBdr>
      <w:divsChild>
        <w:div w:id="1597440392">
          <w:marLeft w:val="0"/>
          <w:marRight w:val="0"/>
          <w:marTop w:val="0"/>
          <w:marBottom w:val="0"/>
          <w:divBdr>
            <w:top w:val="none" w:sz="0" w:space="0" w:color="auto"/>
            <w:left w:val="none" w:sz="0" w:space="0" w:color="auto"/>
            <w:bottom w:val="none" w:sz="0" w:space="0" w:color="auto"/>
            <w:right w:val="none" w:sz="0" w:space="0" w:color="auto"/>
          </w:divBdr>
          <w:divsChild>
            <w:div w:id="1408769168">
              <w:marLeft w:val="0"/>
              <w:marRight w:val="0"/>
              <w:marTop w:val="0"/>
              <w:marBottom w:val="0"/>
              <w:divBdr>
                <w:top w:val="none" w:sz="0" w:space="0" w:color="auto"/>
                <w:left w:val="none" w:sz="0" w:space="0" w:color="auto"/>
                <w:bottom w:val="none" w:sz="0" w:space="0" w:color="auto"/>
                <w:right w:val="none" w:sz="0" w:space="0" w:color="auto"/>
              </w:divBdr>
              <w:divsChild>
                <w:div w:id="20441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3214">
      <w:bodyDiv w:val="1"/>
      <w:marLeft w:val="0"/>
      <w:marRight w:val="0"/>
      <w:marTop w:val="0"/>
      <w:marBottom w:val="0"/>
      <w:divBdr>
        <w:top w:val="none" w:sz="0" w:space="0" w:color="auto"/>
        <w:left w:val="none" w:sz="0" w:space="0" w:color="auto"/>
        <w:bottom w:val="none" w:sz="0" w:space="0" w:color="auto"/>
        <w:right w:val="none" w:sz="0" w:space="0" w:color="auto"/>
      </w:divBdr>
      <w:divsChild>
        <w:div w:id="1813398845">
          <w:marLeft w:val="0"/>
          <w:marRight w:val="0"/>
          <w:marTop w:val="0"/>
          <w:marBottom w:val="0"/>
          <w:divBdr>
            <w:top w:val="none" w:sz="0" w:space="0" w:color="auto"/>
            <w:left w:val="none" w:sz="0" w:space="0" w:color="auto"/>
            <w:bottom w:val="none" w:sz="0" w:space="0" w:color="auto"/>
            <w:right w:val="none" w:sz="0" w:space="0" w:color="auto"/>
          </w:divBdr>
          <w:divsChild>
            <w:div w:id="177306862">
              <w:marLeft w:val="0"/>
              <w:marRight w:val="0"/>
              <w:marTop w:val="0"/>
              <w:marBottom w:val="0"/>
              <w:divBdr>
                <w:top w:val="none" w:sz="0" w:space="0" w:color="auto"/>
                <w:left w:val="none" w:sz="0" w:space="0" w:color="auto"/>
                <w:bottom w:val="none" w:sz="0" w:space="0" w:color="auto"/>
                <w:right w:val="none" w:sz="0" w:space="0" w:color="auto"/>
              </w:divBdr>
              <w:divsChild>
                <w:div w:id="2256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8512">
      <w:bodyDiv w:val="1"/>
      <w:marLeft w:val="0"/>
      <w:marRight w:val="0"/>
      <w:marTop w:val="0"/>
      <w:marBottom w:val="0"/>
      <w:divBdr>
        <w:top w:val="none" w:sz="0" w:space="0" w:color="auto"/>
        <w:left w:val="none" w:sz="0" w:space="0" w:color="auto"/>
        <w:bottom w:val="none" w:sz="0" w:space="0" w:color="auto"/>
        <w:right w:val="none" w:sz="0" w:space="0" w:color="auto"/>
      </w:divBdr>
    </w:div>
    <w:div w:id="1558585909">
      <w:bodyDiv w:val="1"/>
      <w:marLeft w:val="0"/>
      <w:marRight w:val="0"/>
      <w:marTop w:val="0"/>
      <w:marBottom w:val="0"/>
      <w:divBdr>
        <w:top w:val="none" w:sz="0" w:space="0" w:color="auto"/>
        <w:left w:val="none" w:sz="0" w:space="0" w:color="auto"/>
        <w:bottom w:val="none" w:sz="0" w:space="0" w:color="auto"/>
        <w:right w:val="none" w:sz="0" w:space="0" w:color="auto"/>
      </w:divBdr>
    </w:div>
    <w:div w:id="1562012546">
      <w:bodyDiv w:val="1"/>
      <w:marLeft w:val="0"/>
      <w:marRight w:val="0"/>
      <w:marTop w:val="0"/>
      <w:marBottom w:val="0"/>
      <w:divBdr>
        <w:top w:val="none" w:sz="0" w:space="0" w:color="auto"/>
        <w:left w:val="none" w:sz="0" w:space="0" w:color="auto"/>
        <w:bottom w:val="none" w:sz="0" w:space="0" w:color="auto"/>
        <w:right w:val="none" w:sz="0" w:space="0" w:color="auto"/>
      </w:divBdr>
    </w:div>
    <w:div w:id="1573613957">
      <w:bodyDiv w:val="1"/>
      <w:marLeft w:val="0"/>
      <w:marRight w:val="0"/>
      <w:marTop w:val="0"/>
      <w:marBottom w:val="0"/>
      <w:divBdr>
        <w:top w:val="none" w:sz="0" w:space="0" w:color="auto"/>
        <w:left w:val="none" w:sz="0" w:space="0" w:color="auto"/>
        <w:bottom w:val="none" w:sz="0" w:space="0" w:color="auto"/>
        <w:right w:val="none" w:sz="0" w:space="0" w:color="auto"/>
      </w:divBdr>
    </w:div>
    <w:div w:id="1602910197">
      <w:bodyDiv w:val="1"/>
      <w:marLeft w:val="0"/>
      <w:marRight w:val="0"/>
      <w:marTop w:val="0"/>
      <w:marBottom w:val="0"/>
      <w:divBdr>
        <w:top w:val="none" w:sz="0" w:space="0" w:color="auto"/>
        <w:left w:val="none" w:sz="0" w:space="0" w:color="auto"/>
        <w:bottom w:val="none" w:sz="0" w:space="0" w:color="auto"/>
        <w:right w:val="none" w:sz="0" w:space="0" w:color="auto"/>
      </w:divBdr>
    </w:div>
    <w:div w:id="1630621621">
      <w:bodyDiv w:val="1"/>
      <w:marLeft w:val="0"/>
      <w:marRight w:val="0"/>
      <w:marTop w:val="0"/>
      <w:marBottom w:val="0"/>
      <w:divBdr>
        <w:top w:val="none" w:sz="0" w:space="0" w:color="auto"/>
        <w:left w:val="none" w:sz="0" w:space="0" w:color="auto"/>
        <w:bottom w:val="none" w:sz="0" w:space="0" w:color="auto"/>
        <w:right w:val="none" w:sz="0" w:space="0" w:color="auto"/>
      </w:divBdr>
    </w:div>
    <w:div w:id="1671985363">
      <w:bodyDiv w:val="1"/>
      <w:marLeft w:val="0"/>
      <w:marRight w:val="0"/>
      <w:marTop w:val="0"/>
      <w:marBottom w:val="0"/>
      <w:divBdr>
        <w:top w:val="none" w:sz="0" w:space="0" w:color="auto"/>
        <w:left w:val="none" w:sz="0" w:space="0" w:color="auto"/>
        <w:bottom w:val="none" w:sz="0" w:space="0" w:color="auto"/>
        <w:right w:val="none" w:sz="0" w:space="0" w:color="auto"/>
      </w:divBdr>
    </w:div>
    <w:div w:id="1678266762">
      <w:bodyDiv w:val="1"/>
      <w:marLeft w:val="0"/>
      <w:marRight w:val="0"/>
      <w:marTop w:val="0"/>
      <w:marBottom w:val="0"/>
      <w:divBdr>
        <w:top w:val="none" w:sz="0" w:space="0" w:color="auto"/>
        <w:left w:val="none" w:sz="0" w:space="0" w:color="auto"/>
        <w:bottom w:val="none" w:sz="0" w:space="0" w:color="auto"/>
        <w:right w:val="none" w:sz="0" w:space="0" w:color="auto"/>
      </w:divBdr>
    </w:div>
    <w:div w:id="1731536275">
      <w:bodyDiv w:val="1"/>
      <w:marLeft w:val="0"/>
      <w:marRight w:val="0"/>
      <w:marTop w:val="0"/>
      <w:marBottom w:val="0"/>
      <w:divBdr>
        <w:top w:val="none" w:sz="0" w:space="0" w:color="auto"/>
        <w:left w:val="none" w:sz="0" w:space="0" w:color="auto"/>
        <w:bottom w:val="none" w:sz="0" w:space="0" w:color="auto"/>
        <w:right w:val="none" w:sz="0" w:space="0" w:color="auto"/>
      </w:divBdr>
    </w:div>
    <w:div w:id="1778016529">
      <w:bodyDiv w:val="1"/>
      <w:marLeft w:val="0"/>
      <w:marRight w:val="0"/>
      <w:marTop w:val="0"/>
      <w:marBottom w:val="0"/>
      <w:divBdr>
        <w:top w:val="none" w:sz="0" w:space="0" w:color="auto"/>
        <w:left w:val="none" w:sz="0" w:space="0" w:color="auto"/>
        <w:bottom w:val="none" w:sz="0" w:space="0" w:color="auto"/>
        <w:right w:val="none" w:sz="0" w:space="0" w:color="auto"/>
      </w:divBdr>
    </w:div>
    <w:div w:id="1800493506">
      <w:bodyDiv w:val="1"/>
      <w:marLeft w:val="0"/>
      <w:marRight w:val="0"/>
      <w:marTop w:val="0"/>
      <w:marBottom w:val="0"/>
      <w:divBdr>
        <w:top w:val="none" w:sz="0" w:space="0" w:color="auto"/>
        <w:left w:val="none" w:sz="0" w:space="0" w:color="auto"/>
        <w:bottom w:val="none" w:sz="0" w:space="0" w:color="auto"/>
        <w:right w:val="none" w:sz="0" w:space="0" w:color="auto"/>
      </w:divBdr>
    </w:div>
    <w:div w:id="1817794522">
      <w:bodyDiv w:val="1"/>
      <w:marLeft w:val="0"/>
      <w:marRight w:val="0"/>
      <w:marTop w:val="0"/>
      <w:marBottom w:val="0"/>
      <w:divBdr>
        <w:top w:val="none" w:sz="0" w:space="0" w:color="auto"/>
        <w:left w:val="none" w:sz="0" w:space="0" w:color="auto"/>
        <w:bottom w:val="none" w:sz="0" w:space="0" w:color="auto"/>
        <w:right w:val="none" w:sz="0" w:space="0" w:color="auto"/>
      </w:divBdr>
      <w:divsChild>
        <w:div w:id="2025084520">
          <w:marLeft w:val="0"/>
          <w:marRight w:val="0"/>
          <w:marTop w:val="0"/>
          <w:marBottom w:val="0"/>
          <w:divBdr>
            <w:top w:val="none" w:sz="0" w:space="0" w:color="auto"/>
            <w:left w:val="none" w:sz="0" w:space="0" w:color="auto"/>
            <w:bottom w:val="none" w:sz="0" w:space="0" w:color="auto"/>
            <w:right w:val="none" w:sz="0" w:space="0" w:color="auto"/>
          </w:divBdr>
          <w:divsChild>
            <w:div w:id="1214853123">
              <w:marLeft w:val="0"/>
              <w:marRight w:val="0"/>
              <w:marTop w:val="0"/>
              <w:marBottom w:val="0"/>
              <w:divBdr>
                <w:top w:val="none" w:sz="0" w:space="0" w:color="auto"/>
                <w:left w:val="none" w:sz="0" w:space="0" w:color="auto"/>
                <w:bottom w:val="none" w:sz="0" w:space="0" w:color="auto"/>
                <w:right w:val="none" w:sz="0" w:space="0" w:color="auto"/>
              </w:divBdr>
              <w:divsChild>
                <w:div w:id="67777373">
                  <w:marLeft w:val="0"/>
                  <w:marRight w:val="0"/>
                  <w:marTop w:val="0"/>
                  <w:marBottom w:val="0"/>
                  <w:divBdr>
                    <w:top w:val="none" w:sz="0" w:space="0" w:color="auto"/>
                    <w:left w:val="none" w:sz="0" w:space="0" w:color="auto"/>
                    <w:bottom w:val="none" w:sz="0" w:space="0" w:color="auto"/>
                    <w:right w:val="none" w:sz="0" w:space="0" w:color="auto"/>
                  </w:divBdr>
                </w:div>
                <w:div w:id="461849846">
                  <w:marLeft w:val="0"/>
                  <w:marRight w:val="0"/>
                  <w:marTop w:val="0"/>
                  <w:marBottom w:val="0"/>
                  <w:divBdr>
                    <w:top w:val="none" w:sz="0" w:space="0" w:color="auto"/>
                    <w:left w:val="none" w:sz="0" w:space="0" w:color="auto"/>
                    <w:bottom w:val="none" w:sz="0" w:space="0" w:color="auto"/>
                    <w:right w:val="none" w:sz="0" w:space="0" w:color="auto"/>
                  </w:divBdr>
                </w:div>
                <w:div w:id="9766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31353">
      <w:bodyDiv w:val="1"/>
      <w:marLeft w:val="0"/>
      <w:marRight w:val="0"/>
      <w:marTop w:val="0"/>
      <w:marBottom w:val="0"/>
      <w:divBdr>
        <w:top w:val="none" w:sz="0" w:space="0" w:color="auto"/>
        <w:left w:val="none" w:sz="0" w:space="0" w:color="auto"/>
        <w:bottom w:val="none" w:sz="0" w:space="0" w:color="auto"/>
        <w:right w:val="none" w:sz="0" w:space="0" w:color="auto"/>
      </w:divBdr>
    </w:div>
    <w:div w:id="1866214294">
      <w:bodyDiv w:val="1"/>
      <w:marLeft w:val="0"/>
      <w:marRight w:val="0"/>
      <w:marTop w:val="0"/>
      <w:marBottom w:val="0"/>
      <w:divBdr>
        <w:top w:val="none" w:sz="0" w:space="0" w:color="auto"/>
        <w:left w:val="none" w:sz="0" w:space="0" w:color="auto"/>
        <w:bottom w:val="none" w:sz="0" w:space="0" w:color="auto"/>
        <w:right w:val="none" w:sz="0" w:space="0" w:color="auto"/>
      </w:divBdr>
    </w:div>
    <w:div w:id="1891303724">
      <w:bodyDiv w:val="1"/>
      <w:marLeft w:val="0"/>
      <w:marRight w:val="0"/>
      <w:marTop w:val="0"/>
      <w:marBottom w:val="0"/>
      <w:divBdr>
        <w:top w:val="none" w:sz="0" w:space="0" w:color="auto"/>
        <w:left w:val="none" w:sz="0" w:space="0" w:color="auto"/>
        <w:bottom w:val="none" w:sz="0" w:space="0" w:color="auto"/>
        <w:right w:val="none" w:sz="0" w:space="0" w:color="auto"/>
      </w:divBdr>
    </w:div>
    <w:div w:id="1893149001">
      <w:bodyDiv w:val="1"/>
      <w:marLeft w:val="0"/>
      <w:marRight w:val="0"/>
      <w:marTop w:val="0"/>
      <w:marBottom w:val="0"/>
      <w:divBdr>
        <w:top w:val="none" w:sz="0" w:space="0" w:color="auto"/>
        <w:left w:val="none" w:sz="0" w:space="0" w:color="auto"/>
        <w:bottom w:val="none" w:sz="0" w:space="0" w:color="auto"/>
        <w:right w:val="none" w:sz="0" w:space="0" w:color="auto"/>
      </w:divBdr>
    </w:div>
    <w:div w:id="1914729527">
      <w:bodyDiv w:val="1"/>
      <w:marLeft w:val="0"/>
      <w:marRight w:val="0"/>
      <w:marTop w:val="0"/>
      <w:marBottom w:val="0"/>
      <w:divBdr>
        <w:top w:val="none" w:sz="0" w:space="0" w:color="auto"/>
        <w:left w:val="none" w:sz="0" w:space="0" w:color="auto"/>
        <w:bottom w:val="none" w:sz="0" w:space="0" w:color="auto"/>
        <w:right w:val="none" w:sz="0" w:space="0" w:color="auto"/>
      </w:divBdr>
    </w:div>
    <w:div w:id="1947076569">
      <w:bodyDiv w:val="1"/>
      <w:marLeft w:val="0"/>
      <w:marRight w:val="0"/>
      <w:marTop w:val="0"/>
      <w:marBottom w:val="0"/>
      <w:divBdr>
        <w:top w:val="none" w:sz="0" w:space="0" w:color="auto"/>
        <w:left w:val="none" w:sz="0" w:space="0" w:color="auto"/>
        <w:bottom w:val="none" w:sz="0" w:space="0" w:color="auto"/>
        <w:right w:val="none" w:sz="0" w:space="0" w:color="auto"/>
      </w:divBdr>
    </w:div>
    <w:div w:id="1982540706">
      <w:bodyDiv w:val="1"/>
      <w:marLeft w:val="0"/>
      <w:marRight w:val="0"/>
      <w:marTop w:val="0"/>
      <w:marBottom w:val="0"/>
      <w:divBdr>
        <w:top w:val="none" w:sz="0" w:space="0" w:color="auto"/>
        <w:left w:val="none" w:sz="0" w:space="0" w:color="auto"/>
        <w:bottom w:val="none" w:sz="0" w:space="0" w:color="auto"/>
        <w:right w:val="none" w:sz="0" w:space="0" w:color="auto"/>
      </w:divBdr>
    </w:div>
    <w:div w:id="1995916435">
      <w:bodyDiv w:val="1"/>
      <w:marLeft w:val="0"/>
      <w:marRight w:val="0"/>
      <w:marTop w:val="0"/>
      <w:marBottom w:val="0"/>
      <w:divBdr>
        <w:top w:val="none" w:sz="0" w:space="0" w:color="auto"/>
        <w:left w:val="none" w:sz="0" w:space="0" w:color="auto"/>
        <w:bottom w:val="none" w:sz="0" w:space="0" w:color="auto"/>
        <w:right w:val="none" w:sz="0" w:space="0" w:color="auto"/>
      </w:divBdr>
    </w:div>
    <w:div w:id="2043164690">
      <w:bodyDiv w:val="1"/>
      <w:marLeft w:val="0"/>
      <w:marRight w:val="0"/>
      <w:marTop w:val="0"/>
      <w:marBottom w:val="0"/>
      <w:divBdr>
        <w:top w:val="none" w:sz="0" w:space="0" w:color="auto"/>
        <w:left w:val="none" w:sz="0" w:space="0" w:color="auto"/>
        <w:bottom w:val="none" w:sz="0" w:space="0" w:color="auto"/>
        <w:right w:val="none" w:sz="0" w:space="0" w:color="auto"/>
      </w:divBdr>
    </w:div>
    <w:div w:id="2049405815">
      <w:bodyDiv w:val="1"/>
      <w:marLeft w:val="0"/>
      <w:marRight w:val="0"/>
      <w:marTop w:val="0"/>
      <w:marBottom w:val="0"/>
      <w:divBdr>
        <w:top w:val="none" w:sz="0" w:space="0" w:color="auto"/>
        <w:left w:val="none" w:sz="0" w:space="0" w:color="auto"/>
        <w:bottom w:val="none" w:sz="0" w:space="0" w:color="auto"/>
        <w:right w:val="none" w:sz="0" w:space="0" w:color="auto"/>
      </w:divBdr>
      <w:divsChild>
        <w:div w:id="869341429">
          <w:marLeft w:val="0"/>
          <w:marRight w:val="0"/>
          <w:marTop w:val="0"/>
          <w:marBottom w:val="0"/>
          <w:divBdr>
            <w:top w:val="none" w:sz="0" w:space="0" w:color="auto"/>
            <w:left w:val="none" w:sz="0" w:space="0" w:color="auto"/>
            <w:bottom w:val="none" w:sz="0" w:space="0" w:color="auto"/>
            <w:right w:val="none" w:sz="0" w:space="0" w:color="auto"/>
          </w:divBdr>
          <w:divsChild>
            <w:div w:id="1576864593">
              <w:marLeft w:val="0"/>
              <w:marRight w:val="0"/>
              <w:marTop w:val="0"/>
              <w:marBottom w:val="0"/>
              <w:divBdr>
                <w:top w:val="none" w:sz="0" w:space="0" w:color="auto"/>
                <w:left w:val="none" w:sz="0" w:space="0" w:color="auto"/>
                <w:bottom w:val="none" w:sz="0" w:space="0" w:color="auto"/>
                <w:right w:val="none" w:sz="0" w:space="0" w:color="auto"/>
              </w:divBdr>
              <w:divsChild>
                <w:div w:id="292180533">
                  <w:marLeft w:val="0"/>
                  <w:marRight w:val="0"/>
                  <w:marTop w:val="0"/>
                  <w:marBottom w:val="0"/>
                  <w:divBdr>
                    <w:top w:val="none" w:sz="0" w:space="0" w:color="auto"/>
                    <w:left w:val="none" w:sz="0" w:space="0" w:color="auto"/>
                    <w:bottom w:val="none" w:sz="0" w:space="0" w:color="auto"/>
                    <w:right w:val="none" w:sz="0" w:space="0" w:color="auto"/>
                  </w:divBdr>
                </w:div>
                <w:div w:id="1443189579">
                  <w:marLeft w:val="0"/>
                  <w:marRight w:val="0"/>
                  <w:marTop w:val="0"/>
                  <w:marBottom w:val="0"/>
                  <w:divBdr>
                    <w:top w:val="none" w:sz="0" w:space="0" w:color="auto"/>
                    <w:left w:val="none" w:sz="0" w:space="0" w:color="auto"/>
                    <w:bottom w:val="none" w:sz="0" w:space="0" w:color="auto"/>
                    <w:right w:val="none" w:sz="0" w:space="0" w:color="auto"/>
                  </w:divBdr>
                </w:div>
                <w:div w:id="217864374">
                  <w:marLeft w:val="0"/>
                  <w:marRight w:val="0"/>
                  <w:marTop w:val="0"/>
                  <w:marBottom w:val="0"/>
                  <w:divBdr>
                    <w:top w:val="none" w:sz="0" w:space="0" w:color="auto"/>
                    <w:left w:val="none" w:sz="0" w:space="0" w:color="auto"/>
                    <w:bottom w:val="none" w:sz="0" w:space="0" w:color="auto"/>
                    <w:right w:val="none" w:sz="0" w:space="0" w:color="auto"/>
                  </w:divBdr>
                </w:div>
                <w:div w:id="1814788845">
                  <w:marLeft w:val="0"/>
                  <w:marRight w:val="0"/>
                  <w:marTop w:val="0"/>
                  <w:marBottom w:val="0"/>
                  <w:divBdr>
                    <w:top w:val="none" w:sz="0" w:space="0" w:color="auto"/>
                    <w:left w:val="none" w:sz="0" w:space="0" w:color="auto"/>
                    <w:bottom w:val="none" w:sz="0" w:space="0" w:color="auto"/>
                    <w:right w:val="none" w:sz="0" w:space="0" w:color="auto"/>
                  </w:divBdr>
                </w:div>
                <w:div w:id="1889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15568">
      <w:bodyDiv w:val="1"/>
      <w:marLeft w:val="0"/>
      <w:marRight w:val="0"/>
      <w:marTop w:val="0"/>
      <w:marBottom w:val="0"/>
      <w:divBdr>
        <w:top w:val="none" w:sz="0" w:space="0" w:color="auto"/>
        <w:left w:val="none" w:sz="0" w:space="0" w:color="auto"/>
        <w:bottom w:val="none" w:sz="0" w:space="0" w:color="auto"/>
        <w:right w:val="none" w:sz="0" w:space="0" w:color="auto"/>
      </w:divBdr>
    </w:div>
    <w:div w:id="2095324513">
      <w:bodyDiv w:val="1"/>
      <w:marLeft w:val="0"/>
      <w:marRight w:val="0"/>
      <w:marTop w:val="0"/>
      <w:marBottom w:val="0"/>
      <w:divBdr>
        <w:top w:val="none" w:sz="0" w:space="0" w:color="auto"/>
        <w:left w:val="none" w:sz="0" w:space="0" w:color="auto"/>
        <w:bottom w:val="none" w:sz="0" w:space="0" w:color="auto"/>
        <w:right w:val="none" w:sz="0" w:space="0" w:color="auto"/>
      </w:divBdr>
    </w:div>
    <w:div w:id="2105880146">
      <w:bodyDiv w:val="1"/>
      <w:marLeft w:val="0"/>
      <w:marRight w:val="0"/>
      <w:marTop w:val="0"/>
      <w:marBottom w:val="0"/>
      <w:divBdr>
        <w:top w:val="none" w:sz="0" w:space="0" w:color="auto"/>
        <w:left w:val="none" w:sz="0" w:space="0" w:color="auto"/>
        <w:bottom w:val="none" w:sz="0" w:space="0" w:color="auto"/>
        <w:right w:val="none" w:sz="0" w:space="0" w:color="auto"/>
      </w:divBdr>
      <w:divsChild>
        <w:div w:id="1384787964">
          <w:marLeft w:val="0"/>
          <w:marRight w:val="0"/>
          <w:marTop w:val="0"/>
          <w:marBottom w:val="0"/>
          <w:divBdr>
            <w:top w:val="none" w:sz="0" w:space="0" w:color="auto"/>
            <w:left w:val="none" w:sz="0" w:space="0" w:color="auto"/>
            <w:bottom w:val="none" w:sz="0" w:space="0" w:color="auto"/>
            <w:right w:val="none" w:sz="0" w:space="0" w:color="auto"/>
          </w:divBdr>
          <w:divsChild>
            <w:div w:id="1385375425">
              <w:marLeft w:val="0"/>
              <w:marRight w:val="0"/>
              <w:marTop w:val="0"/>
              <w:marBottom w:val="0"/>
              <w:divBdr>
                <w:top w:val="none" w:sz="0" w:space="0" w:color="auto"/>
                <w:left w:val="none" w:sz="0" w:space="0" w:color="auto"/>
                <w:bottom w:val="none" w:sz="0" w:space="0" w:color="auto"/>
                <w:right w:val="none" w:sz="0" w:space="0" w:color="auto"/>
              </w:divBdr>
              <w:divsChild>
                <w:div w:id="825125353">
                  <w:marLeft w:val="0"/>
                  <w:marRight w:val="0"/>
                  <w:marTop w:val="0"/>
                  <w:marBottom w:val="0"/>
                  <w:divBdr>
                    <w:top w:val="none" w:sz="0" w:space="0" w:color="auto"/>
                    <w:left w:val="none" w:sz="0" w:space="0" w:color="auto"/>
                    <w:bottom w:val="none" w:sz="0" w:space="0" w:color="auto"/>
                    <w:right w:val="none" w:sz="0" w:space="0" w:color="auto"/>
                  </w:divBdr>
                </w:div>
                <w:div w:id="707410908">
                  <w:marLeft w:val="0"/>
                  <w:marRight w:val="0"/>
                  <w:marTop w:val="0"/>
                  <w:marBottom w:val="0"/>
                  <w:divBdr>
                    <w:top w:val="none" w:sz="0" w:space="0" w:color="auto"/>
                    <w:left w:val="none" w:sz="0" w:space="0" w:color="auto"/>
                    <w:bottom w:val="none" w:sz="0" w:space="0" w:color="auto"/>
                    <w:right w:val="none" w:sz="0" w:space="0" w:color="auto"/>
                  </w:divBdr>
                </w:div>
                <w:div w:id="2542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jpa.gov.my/docs/pp/2013/pp112013.pdf" TargetMode="External"/><Relationship Id="rId13" Type="http://schemas.openxmlformats.org/officeDocument/2006/relationships/hyperlink" Target="http://docs.jpa.gov.my/docs/pp/2013/pp152013.pdf" TargetMode="External"/><Relationship Id="rId18" Type="http://schemas.openxmlformats.org/officeDocument/2006/relationships/hyperlink" Target="http://docs.jpa.gov.my/docs/pp/2013/pp212013.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jpa.gov.my/docs/pp/2013/pp242013.pdf" TargetMode="External"/><Relationship Id="rId7" Type="http://schemas.openxmlformats.org/officeDocument/2006/relationships/hyperlink" Target="http://docs.jpa.gov.my/docs/pp/2013/pp112013.pdf" TargetMode="External"/><Relationship Id="rId12" Type="http://schemas.openxmlformats.org/officeDocument/2006/relationships/hyperlink" Target="http://docs.jpa.gov.my/docs/pp/2013/pp132013.pdf" TargetMode="External"/><Relationship Id="rId17" Type="http://schemas.openxmlformats.org/officeDocument/2006/relationships/hyperlink" Target="http://docs.jpa.gov.my/docs/pp/2013/pp192013.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jpa.gov.my/docs/pp/2013/pp182013.pdf" TargetMode="External"/><Relationship Id="rId20" Type="http://schemas.openxmlformats.org/officeDocument/2006/relationships/hyperlink" Target="http://docs.jpa.gov.my/docs/pp/2013/pp2320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jpa.gov.my/docs/pp/2013/pp132013.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cs.jpa.gov.my/docs/pp/2013/pp172013.pdf" TargetMode="External"/><Relationship Id="rId23" Type="http://schemas.openxmlformats.org/officeDocument/2006/relationships/hyperlink" Target="http://docs.jpa.gov.my/docs/pp/2013/pp262013.pdf" TargetMode="External"/><Relationship Id="rId10" Type="http://schemas.openxmlformats.org/officeDocument/2006/relationships/hyperlink" Target="http://docs.jpa.gov.my/docs/pp/2013/pp122013.pdf" TargetMode="External"/><Relationship Id="rId19" Type="http://schemas.openxmlformats.org/officeDocument/2006/relationships/hyperlink" Target="http://docs.jpa.gov.my/docs/pp/2013/pp222013.pdf" TargetMode="External"/><Relationship Id="rId4" Type="http://schemas.openxmlformats.org/officeDocument/2006/relationships/webSettings" Target="webSettings.xml"/><Relationship Id="rId9" Type="http://schemas.openxmlformats.org/officeDocument/2006/relationships/hyperlink" Target="http://pengiktirafan.jpa.gov.my/" TargetMode="External"/><Relationship Id="rId14" Type="http://schemas.openxmlformats.org/officeDocument/2006/relationships/hyperlink" Target="http://docs.jpa.gov.my/docs/pp/2013/pp162013.pdf" TargetMode="External"/><Relationship Id="rId22" Type="http://schemas.openxmlformats.org/officeDocument/2006/relationships/hyperlink" Target="http://docs.jpa.gov.my/docs/pp/2013/pp25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16</Pages>
  <Words>7684</Words>
  <Characters>43805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KOMPILASI SOALAN BERKAITAN PELAKSANAAN 27 PEKELILING PERKHIDMATAN MENGENAI PENGGUBALAN, PENAMBAHBAIKAN DAN PENJUMUDAN SKIM PERKHIDMATAN</dc:title>
  <dc:subject>Soalan Lazim</dc:subject>
  <dc:creator>JABATAN PERKHIDMATAN AWAM</dc:creator>
  <cp:lastModifiedBy>Hariadi</cp:lastModifiedBy>
  <cp:revision>5</cp:revision>
  <dcterms:created xsi:type="dcterms:W3CDTF">2014-01-20T08:04:00Z</dcterms:created>
  <dcterms:modified xsi:type="dcterms:W3CDTF">2014-02-17T03:53:00Z</dcterms:modified>
</cp:coreProperties>
</file>